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5122" w14:textId="77777777" w:rsidR="00CC1DDC" w:rsidRDefault="00CC1DDC" w:rsidP="00000D6B">
      <w:pPr>
        <w:pStyle w:val="NoSpacing"/>
        <w:ind w:left="-270" w:hanging="90"/>
        <w:rPr>
          <w:rFonts w:asciiTheme="minorHAnsi" w:hAnsiTheme="minorHAnsi"/>
          <w:b/>
          <w:bCs/>
          <w:color w:val="7030A0"/>
          <w:sz w:val="24"/>
          <w:szCs w:val="24"/>
        </w:rPr>
      </w:pPr>
    </w:p>
    <w:p w14:paraId="2E7C5C32" w14:textId="77777777" w:rsidR="00CC1DDC" w:rsidRDefault="008322D4" w:rsidP="00000D6B">
      <w:pPr>
        <w:pStyle w:val="NoSpacing"/>
        <w:ind w:left="-270" w:hanging="90"/>
        <w:rPr>
          <w:rFonts w:asciiTheme="minorHAnsi" w:hAnsiTheme="minorHAnsi"/>
          <w:b/>
          <w:bCs/>
          <w:color w:val="7030A0"/>
          <w:sz w:val="24"/>
          <w:szCs w:val="24"/>
        </w:rPr>
      </w:pPr>
      <w:r>
        <w:rPr>
          <w:rFonts w:asciiTheme="minorHAnsi" w:hAnsiTheme="minorHAnsi"/>
          <w:b/>
          <w:bCs/>
          <w:color w:val="7030A0"/>
          <w:sz w:val="24"/>
          <w:szCs w:val="24"/>
        </w:rPr>
        <w:t>APPROVED PROVIDER PLANNING FORM</w:t>
      </w:r>
    </w:p>
    <w:p w14:paraId="73E9B1A5" w14:textId="77777777" w:rsidR="009B1991" w:rsidRPr="006F5862" w:rsidRDefault="00000D6B" w:rsidP="006F5862">
      <w:pPr>
        <w:shd w:val="clear" w:color="auto" w:fill="FFFFFF" w:themeFill="background1"/>
        <w:tabs>
          <w:tab w:val="right" w:pos="9630"/>
        </w:tabs>
        <w:spacing w:after="0"/>
        <w:rPr>
          <w:rFonts w:asciiTheme="minorHAnsi" w:hAnsiTheme="minorHAnsi" w:cstheme="minorHAnsi"/>
          <w:sz w:val="24"/>
          <w:szCs w:val="24"/>
          <w:shd w:val="clear" w:color="auto" w:fill="C5E0B3" w:themeFill="accent6" w:themeFillTint="66"/>
        </w:rPr>
      </w:pPr>
      <w:r w:rsidRPr="003F7A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57DE2" wp14:editId="59069DC4">
                <wp:simplePos x="0" y="0"/>
                <wp:positionH relativeFrom="column">
                  <wp:posOffset>-228600</wp:posOffset>
                </wp:positionH>
                <wp:positionV relativeFrom="paragraph">
                  <wp:posOffset>173355</wp:posOffset>
                </wp:positionV>
                <wp:extent cx="6657975" cy="84772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206FF" w14:textId="77777777" w:rsidR="009B1991" w:rsidRPr="009B53C7" w:rsidRDefault="009B1991" w:rsidP="009B1991">
                            <w:pPr>
                              <w:pStyle w:val="ListParagraph"/>
                              <w:tabs>
                                <w:tab w:val="left" w:pos="630"/>
                                <w:tab w:val="left" w:pos="990"/>
                              </w:tabs>
                              <w:spacing w:after="120" w:line="240" w:lineRule="auto"/>
                              <w:ind w:left="86"/>
                            </w:pPr>
                            <w:r w:rsidRPr="009B53C7"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 xml:space="preserve">The </w:t>
                            </w:r>
                            <w:r w:rsidRPr="009B53C7">
                              <w:rPr>
                                <w:rFonts w:asciiTheme="minorHAnsi" w:hAnsiTheme="minorHAnsi" w:cs="Arial"/>
                                <w:b/>
                                <w:snapToGrid w:val="0"/>
                                <w:u w:val="single"/>
                              </w:rPr>
                              <w:t>Nurse Planner</w:t>
                            </w:r>
                            <w:r w:rsidRPr="009B53C7"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 xml:space="preserve"> must be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</w:rPr>
                              <w:t xml:space="preserve"> a registered nurse who holds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 xml:space="preserve">a current, </w:t>
                            </w:r>
                            <w:r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>unrestricted</w:t>
                            </w:r>
                            <w:r w:rsidRPr="009B53C7" w:rsidDel="00BA22C8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 xml:space="preserve">nursing license (or international equivalent)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b/>
                                <w:color w:val="231F20"/>
                                <w:spacing w:val="5"/>
                              </w:rPr>
                              <w:t>AND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 xml:space="preserve"> hold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a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1"/>
                              </w:rPr>
                              <w:t>ba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>c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4"/>
                              </w:rPr>
                              <w:t>c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7"/>
                              </w:rPr>
                              <w:t>a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>l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-1"/>
                              </w:rPr>
                              <w:t>a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4"/>
                              </w:rPr>
                              <w:t>u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r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>e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a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1"/>
                              </w:rPr>
                              <w:t>t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e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1"/>
                              </w:rPr>
                              <w:t>d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>e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5"/>
                              </w:rPr>
                              <w:t>g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r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>e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e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-1"/>
                              </w:rPr>
                              <w:t>o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r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4"/>
                              </w:rPr>
                              <w:t xml:space="preserve"> h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1"/>
                              </w:rPr>
                              <w:t>i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5"/>
                              </w:rPr>
                              <w:t>g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h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1"/>
                              </w:rPr>
                              <w:t>e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r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4"/>
                              </w:rPr>
                              <w:t>i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n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-2"/>
                              </w:rPr>
                              <w:t>n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5"/>
                              </w:rPr>
                              <w:t>u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2"/>
                              </w:rPr>
                              <w:t>r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</w:rPr>
                              <w:t>s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4"/>
                              </w:rPr>
                              <w:t>i</w:t>
                            </w:r>
                            <w:r w:rsidRPr="009B53C7">
                              <w:rPr>
                                <w:rFonts w:asciiTheme="minorHAnsi" w:eastAsia="Times New Roman" w:hAnsiTheme="minorHAnsi"/>
                                <w:color w:val="231F20"/>
                                <w:spacing w:val="1"/>
                              </w:rPr>
                              <w:t xml:space="preserve">ng (or international equivalent) </w:t>
                            </w:r>
                            <w:r w:rsidRPr="009B53C7">
                              <w:rPr>
                                <w:rFonts w:asciiTheme="minorHAnsi" w:hAnsiTheme="minorHAnsi" w:cs="Arial"/>
                                <w:b/>
                                <w:snapToGrid w:val="0"/>
                              </w:rPr>
                              <w:t>AND</w:t>
                            </w:r>
                            <w:r w:rsidRPr="009B53C7"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 xml:space="preserve"> be actively involved in planning, </w:t>
                            </w:r>
                            <w:r w:rsidR="00D16138" w:rsidRPr="009B53C7"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>implementing,</w:t>
                            </w:r>
                            <w:r w:rsidRPr="009B53C7"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 xml:space="preserve"> and evaluating this </w:t>
                            </w:r>
                            <w:r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 xml:space="preserve">NCPD educational </w:t>
                            </w:r>
                            <w:r w:rsidRPr="009B53C7"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>activity</w:t>
                            </w:r>
                            <w:r w:rsidRPr="00BA22C8"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>based on educational resources provided by the Accredited Approver Program Director</w:t>
                            </w:r>
                            <w:r w:rsidRPr="00BC326D">
                              <w:rPr>
                                <w:rFonts w:asciiTheme="minorHAnsi" w:hAnsiTheme="minorHAnsi" w:cs="Arial"/>
                                <w:snapToGrid w:val="0"/>
                              </w:rPr>
                              <w:t>.</w:t>
                            </w:r>
                          </w:p>
                          <w:p w14:paraId="0BD36E0F" w14:textId="77777777" w:rsidR="009B1991" w:rsidRDefault="009B1991" w:rsidP="009B1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57D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13.65pt;width:524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buNAIAAJoEAAAOAAAAZHJzL2Uyb0RvYy54bWysVNtu2zAMfR+wfxD0vjoJkmY16hRduw0D&#10;ugvW7QMUWYqFyqJGKbGzrx8lO263AX0Y9iJQJs/hISn68qpvLTsoDAZcxednM86Uk1Abt6v492/v&#10;Xr3mLEThamHBqYofVeBXm5cvLjtfqgU0YGuFjEhcKDtf8SZGXxZFkI1qRTgDrxw5NWArIl1xV9Qo&#10;OmJvbbGYzc6LDrD2CFKFQF9vByffZH6tlYyftQ4qMltx0hbzifncprPYXIpyh8I3Ro4yxD+oaIVx&#10;lHSiuhVRsD2av6haIxEC6HgmoS1AayNVroGqmc/+qOa+EV7lWqg5wU9tCv+PVn463PsvyGL/Bnoa&#10;YC4i+DuQD4E5uGmE26lrROgaJWpKPE8tKzofyhGaWh3KkEi23UeoachiHyET9Rrb1BWqkxE7DeA4&#10;NV31kUn6eH6+Wl+sV5xJ8r1erteLVU4hyhPaY4jvFbQsGRVHGmpmF4e7EJMaUZ5CUjLr0pnkvnV1&#10;nm8Uxg42hSZ31p8kj+Lj0aoB+lVpZmqStRg6kd6hurHIDoJeUP0wlJ9YKDJBtLF2Ao3t+x1k4wk0&#10;xiaYym9zAs6ezzZF54zg4gRsjQN8HqyH+FPVQ61pZrHf9tSfZG6hPtIAEYYFoYUmowH8yVlHy1Hx&#10;8GMvUHFmPzh6BBfz5TJtU74sV+sFXfCpZ/vUI5wkqopHzgbzJg4buPdodg1lGvrm4JoejjZ5po+q&#10;RuG0AHnU47KmDXt6z1GPv5TNLwAAAP//AwBQSwMEFAAGAAgAAAAhACHZr2vhAAAACwEAAA8AAABk&#10;cnMvZG93bnJldi54bWxMj8FOwzAQRO9I/IO1SNxau7EIVRqnAiokVPVC4dCjG2+TqPY6it0m/D3u&#10;CW6zmtHsm3I9OcuuOITOk4LFXABDqr3pqFHw/fU+WwILUZPR1hMq+MEA6+r+rtSF8SN94nUfG5ZK&#10;KBRaQRtjX3Ae6hadDnPfIyXv5AenYzqHhptBj6ncWZ4JkXOnO0ofWt3jW4v1eX9xCrYSzwfZhF0Y&#10;T6/yw4jNzm43Sj0+TC8rYBGn+BeGG35ChyoxHf2FTGBWwUzmaUtUkD1LYLeAWGRPwI5J5WIJvCr5&#10;/w3VLwAAAP//AwBQSwECLQAUAAYACAAAACEAtoM4kv4AAADhAQAAEwAAAAAAAAAAAAAAAAAAAAAA&#10;W0NvbnRlbnRfVHlwZXNdLnhtbFBLAQItABQABgAIAAAAIQA4/SH/1gAAAJQBAAALAAAAAAAAAAAA&#10;AAAAAC8BAABfcmVscy8ucmVsc1BLAQItABQABgAIAAAAIQATSQbuNAIAAJoEAAAOAAAAAAAAAAAA&#10;AAAAAC4CAABkcnMvZTJvRG9jLnhtbFBLAQItABQABgAIAAAAIQAh2a9r4QAAAAsBAAAPAAAAAAAA&#10;AAAAAAAAAI4EAABkcnMvZG93bnJldi54bWxQSwUGAAAAAAQABADzAAAAnAUAAAAA&#10;" fillcolor="white [3201]" strokecolor="black [3200]" strokeweight="1pt">
                <v:textbox>
                  <w:txbxContent>
                    <w:p w:rsidR="009B1991" w:rsidRPr="009B53C7" w:rsidRDefault="009B1991" w:rsidP="009B1991">
                      <w:pPr>
                        <w:pStyle w:val="ListParagraph"/>
                        <w:tabs>
                          <w:tab w:val="left" w:pos="630"/>
                          <w:tab w:val="left" w:pos="990"/>
                        </w:tabs>
                        <w:spacing w:after="120" w:line="240" w:lineRule="auto"/>
                        <w:ind w:left="86"/>
                      </w:pPr>
                      <w:r w:rsidRPr="009B53C7">
                        <w:rPr>
                          <w:rFonts w:asciiTheme="minorHAnsi" w:hAnsiTheme="minorHAnsi" w:cs="Arial"/>
                          <w:snapToGrid w:val="0"/>
                        </w:rPr>
                        <w:t xml:space="preserve">The </w:t>
                      </w:r>
                      <w:r w:rsidRPr="009B53C7">
                        <w:rPr>
                          <w:rFonts w:asciiTheme="minorHAnsi" w:hAnsiTheme="minorHAnsi" w:cs="Arial"/>
                          <w:b/>
                          <w:snapToGrid w:val="0"/>
                          <w:u w:val="single"/>
                        </w:rPr>
                        <w:t>Nurse Planner</w:t>
                      </w:r>
                      <w:r w:rsidRPr="009B53C7">
                        <w:rPr>
                          <w:rFonts w:asciiTheme="minorHAnsi" w:hAnsiTheme="minorHAnsi" w:cs="Arial"/>
                          <w:snapToGrid w:val="0"/>
                        </w:rPr>
                        <w:t xml:space="preserve"> must be</w:t>
                      </w:r>
                      <w:r w:rsidRPr="009B53C7">
                        <w:rPr>
                          <w:rFonts w:asciiTheme="minorHAnsi" w:eastAsia="Times New Roman" w:hAnsiTheme="minorHAnsi"/>
                        </w:rPr>
                        <w:t xml:space="preserve"> a registered nurse who holds 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 xml:space="preserve">a current, </w:t>
                      </w:r>
                      <w:r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>unrestricted</w:t>
                      </w:r>
                      <w:r w:rsidRPr="009B53C7" w:rsidDel="00BA22C8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 xml:space="preserve"> 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 xml:space="preserve">nursing license (or international equivalent) </w:t>
                      </w:r>
                      <w:r w:rsidRPr="009B53C7">
                        <w:rPr>
                          <w:rFonts w:asciiTheme="minorHAnsi" w:eastAsia="Times New Roman" w:hAnsiTheme="minorHAnsi"/>
                          <w:b/>
                          <w:color w:val="231F20"/>
                          <w:spacing w:val="5"/>
                        </w:rPr>
                        <w:t>AND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 xml:space="preserve"> hold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3"/>
                        </w:rPr>
                        <w:t xml:space="preserve"> 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a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-6"/>
                        </w:rPr>
                        <w:t xml:space="preserve"> 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1"/>
                        </w:rPr>
                        <w:t>ba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>c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4"/>
                        </w:rPr>
                        <w:t>c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7"/>
                        </w:rPr>
                        <w:t>a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>l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-1"/>
                        </w:rPr>
                        <w:t>a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4"/>
                        </w:rPr>
                        <w:t>u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r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>e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a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1"/>
                        </w:rPr>
                        <w:t>t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e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-13"/>
                        </w:rPr>
                        <w:t xml:space="preserve"> 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1"/>
                        </w:rPr>
                        <w:t>d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>e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5"/>
                        </w:rPr>
                        <w:t>g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r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>e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e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-11"/>
                        </w:rPr>
                        <w:t xml:space="preserve"> 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-1"/>
                        </w:rPr>
                        <w:t>o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r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4"/>
                        </w:rPr>
                        <w:t xml:space="preserve"> h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1"/>
                        </w:rPr>
                        <w:t>i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5"/>
                        </w:rPr>
                        <w:t>g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h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1"/>
                        </w:rPr>
                        <w:t>e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r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1"/>
                        </w:rPr>
                        <w:t xml:space="preserve"> 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4"/>
                        </w:rPr>
                        <w:t>i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n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 xml:space="preserve"> 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-2"/>
                        </w:rPr>
                        <w:t>n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5"/>
                        </w:rPr>
                        <w:t>u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2"/>
                        </w:rPr>
                        <w:t>r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</w:rPr>
                        <w:t>s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4"/>
                        </w:rPr>
                        <w:t>i</w:t>
                      </w:r>
                      <w:r w:rsidRPr="009B53C7">
                        <w:rPr>
                          <w:rFonts w:asciiTheme="minorHAnsi" w:eastAsia="Times New Roman" w:hAnsiTheme="minorHAnsi"/>
                          <w:color w:val="231F20"/>
                          <w:spacing w:val="1"/>
                        </w:rPr>
                        <w:t xml:space="preserve">ng (or international equivalent) </w:t>
                      </w:r>
                      <w:r w:rsidRPr="009B53C7">
                        <w:rPr>
                          <w:rFonts w:asciiTheme="minorHAnsi" w:hAnsiTheme="minorHAnsi" w:cs="Arial"/>
                          <w:b/>
                          <w:snapToGrid w:val="0"/>
                        </w:rPr>
                        <w:t>AND</w:t>
                      </w:r>
                      <w:r w:rsidRPr="009B53C7">
                        <w:rPr>
                          <w:rFonts w:asciiTheme="minorHAnsi" w:hAnsiTheme="minorHAnsi" w:cs="Arial"/>
                          <w:snapToGrid w:val="0"/>
                        </w:rPr>
                        <w:t xml:space="preserve"> be actively involved in planning, </w:t>
                      </w:r>
                      <w:r w:rsidR="00D16138" w:rsidRPr="009B53C7">
                        <w:rPr>
                          <w:rFonts w:asciiTheme="minorHAnsi" w:hAnsiTheme="minorHAnsi" w:cs="Arial"/>
                          <w:snapToGrid w:val="0"/>
                        </w:rPr>
                        <w:t>implementing,</w:t>
                      </w:r>
                      <w:r w:rsidRPr="009B53C7">
                        <w:rPr>
                          <w:rFonts w:asciiTheme="minorHAnsi" w:hAnsiTheme="minorHAnsi" w:cs="Arial"/>
                          <w:snapToGrid w:val="0"/>
                        </w:rPr>
                        <w:t xml:space="preserve"> and evaluating this </w:t>
                      </w:r>
                      <w:r>
                        <w:rPr>
                          <w:rFonts w:asciiTheme="minorHAnsi" w:hAnsiTheme="minorHAnsi" w:cs="Arial"/>
                          <w:snapToGrid w:val="0"/>
                        </w:rPr>
                        <w:t xml:space="preserve">NCPD educational </w:t>
                      </w:r>
                      <w:r w:rsidRPr="009B53C7">
                        <w:rPr>
                          <w:rFonts w:asciiTheme="minorHAnsi" w:hAnsiTheme="minorHAnsi" w:cs="Arial"/>
                          <w:snapToGrid w:val="0"/>
                        </w:rPr>
                        <w:t>activity</w:t>
                      </w:r>
                      <w:r w:rsidRPr="00BA22C8">
                        <w:rPr>
                          <w:rFonts w:asciiTheme="minorHAnsi" w:hAnsiTheme="minorHAnsi" w:cs="Arial"/>
                          <w:snapToGrid w:val="0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napToGrid w:val="0"/>
                        </w:rPr>
                        <w:t>based on educational resources provided by the Accredited Approver Program Director</w:t>
                      </w:r>
                      <w:r w:rsidRPr="00BC326D">
                        <w:rPr>
                          <w:rFonts w:asciiTheme="minorHAnsi" w:hAnsiTheme="minorHAnsi" w:cs="Arial"/>
                          <w:snapToGrid w:val="0"/>
                        </w:rPr>
                        <w:t>.</w:t>
                      </w:r>
                    </w:p>
                    <w:p w:rsidR="009B1991" w:rsidRDefault="009B1991" w:rsidP="009B1991"/>
                  </w:txbxContent>
                </v:textbox>
              </v:shape>
            </w:pict>
          </mc:Fallback>
        </mc:AlternateContent>
      </w:r>
    </w:p>
    <w:p w14:paraId="4931EE05" w14:textId="77777777" w:rsidR="00000D6B" w:rsidRPr="003F7A9D" w:rsidRDefault="00000D6B" w:rsidP="00000D6B">
      <w:pPr>
        <w:spacing w:after="0" w:line="240" w:lineRule="auto"/>
        <w:ind w:left="-450"/>
        <w:rPr>
          <w:rFonts w:asciiTheme="minorHAnsi" w:hAnsiTheme="minorHAnsi" w:cstheme="minorHAnsi"/>
          <w:sz w:val="24"/>
          <w:szCs w:val="24"/>
        </w:rPr>
      </w:pPr>
    </w:p>
    <w:p w14:paraId="1B8514FA" w14:textId="77777777" w:rsidR="00000D6B" w:rsidRPr="003F7A9D" w:rsidRDefault="00000D6B" w:rsidP="00000D6B">
      <w:pPr>
        <w:spacing w:after="0" w:line="240" w:lineRule="auto"/>
        <w:ind w:left="-450"/>
        <w:rPr>
          <w:rFonts w:asciiTheme="minorHAnsi" w:hAnsiTheme="minorHAnsi" w:cstheme="minorHAnsi"/>
          <w:sz w:val="24"/>
          <w:szCs w:val="24"/>
        </w:rPr>
      </w:pPr>
    </w:p>
    <w:p w14:paraId="5B828885" w14:textId="77777777" w:rsidR="00000D6B" w:rsidRPr="003F7A9D" w:rsidRDefault="00000D6B" w:rsidP="00000D6B">
      <w:pPr>
        <w:spacing w:after="0" w:line="240" w:lineRule="auto"/>
        <w:ind w:left="-450"/>
        <w:rPr>
          <w:rFonts w:asciiTheme="minorHAnsi" w:hAnsiTheme="minorHAnsi" w:cstheme="minorHAnsi"/>
          <w:sz w:val="24"/>
          <w:szCs w:val="24"/>
        </w:rPr>
      </w:pPr>
    </w:p>
    <w:p w14:paraId="39BC3E05" w14:textId="77777777" w:rsidR="00000D6B" w:rsidRPr="003F7A9D" w:rsidRDefault="00000D6B" w:rsidP="00000D6B">
      <w:pPr>
        <w:spacing w:after="0" w:line="240" w:lineRule="auto"/>
        <w:ind w:left="-450"/>
        <w:rPr>
          <w:rFonts w:asciiTheme="minorHAnsi" w:hAnsiTheme="minorHAnsi" w:cstheme="minorHAnsi"/>
          <w:sz w:val="24"/>
          <w:szCs w:val="24"/>
        </w:rPr>
      </w:pPr>
    </w:p>
    <w:p w14:paraId="05A40848" w14:textId="77777777" w:rsidR="00000D6B" w:rsidRPr="003F7A9D" w:rsidRDefault="00000D6B" w:rsidP="00000D6B">
      <w:pPr>
        <w:spacing w:after="0" w:line="240" w:lineRule="auto"/>
        <w:ind w:left="-450"/>
        <w:rPr>
          <w:rFonts w:asciiTheme="minorHAnsi" w:hAnsiTheme="minorHAnsi" w:cstheme="minorHAnsi"/>
          <w:sz w:val="24"/>
          <w:szCs w:val="24"/>
        </w:rPr>
      </w:pPr>
    </w:p>
    <w:p w14:paraId="00DE6A0F" w14:textId="77777777" w:rsidR="009B1991" w:rsidRPr="00A40043" w:rsidRDefault="009B1991" w:rsidP="00000D6B">
      <w:pPr>
        <w:spacing w:after="0" w:line="240" w:lineRule="auto"/>
        <w:ind w:left="-450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  <w:r w:rsidRPr="00A40043">
        <w:rPr>
          <w:rFonts w:asciiTheme="minorHAnsi" w:hAnsiTheme="minorHAnsi" w:cstheme="minorHAnsi"/>
          <w:b/>
          <w:bCs/>
          <w:color w:val="7030A0"/>
          <w:sz w:val="24"/>
          <w:szCs w:val="24"/>
        </w:rPr>
        <w:t>Nurse Planner contact information for this activity</w:t>
      </w:r>
      <w:r w:rsidR="00A40043">
        <w:rPr>
          <w:rFonts w:asciiTheme="minorHAnsi" w:hAnsiTheme="minorHAnsi" w:cstheme="minorHAnsi"/>
          <w:b/>
          <w:bCs/>
          <w:color w:val="7030A0"/>
          <w:sz w:val="24"/>
          <w:szCs w:val="24"/>
        </w:rPr>
        <w:t xml:space="preserve">: </w:t>
      </w:r>
    </w:p>
    <w:p w14:paraId="6F9761E4" w14:textId="77777777" w:rsidR="009B1991" w:rsidRPr="003F7A9D" w:rsidRDefault="009B1991" w:rsidP="009B1991">
      <w:pPr>
        <w:spacing w:after="0" w:line="240" w:lineRule="auto"/>
        <w:ind w:left="-274" w:firstLine="454"/>
        <w:rPr>
          <w:rFonts w:asciiTheme="minorHAnsi" w:hAnsiTheme="minorHAnsi" w:cstheme="minorHAnsi"/>
          <w:sz w:val="24"/>
          <w:szCs w:val="24"/>
          <w:u w:val="single"/>
        </w:rPr>
      </w:pPr>
      <w:r w:rsidRPr="003F7A9D">
        <w:rPr>
          <w:rFonts w:asciiTheme="minorHAnsi" w:hAnsiTheme="minorHAnsi" w:cstheme="minorHAnsi"/>
          <w:sz w:val="24"/>
          <w:szCs w:val="24"/>
        </w:rPr>
        <w:t>Name and degree credentials</w:t>
      </w:r>
      <w:r w:rsidR="00A40043">
        <w:rPr>
          <w:rFonts w:asciiTheme="minorHAnsi" w:hAnsiTheme="minorHAnsi" w:cstheme="minorHAnsi"/>
          <w:sz w:val="24"/>
          <w:szCs w:val="24"/>
        </w:rPr>
        <w:t xml:space="preserve"> </w:t>
      </w:r>
      <w:r w:rsidR="00967176" w:rsidRPr="009B53C7">
        <w:rPr>
          <w:rFonts w:asciiTheme="minorHAnsi" w:eastAsia="Times New Roman" w:hAnsiTheme="minorHAnsi"/>
          <w:color w:val="231F20"/>
          <w:spacing w:val="1"/>
        </w:rPr>
        <w:t>(or international equivalent)</w:t>
      </w:r>
      <w:r w:rsidRPr="003F7A9D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id w:val="1083486215"/>
          <w:showingPlcHdr/>
        </w:sdtPr>
        <w:sdtEndPr>
          <w:rPr>
            <w:rStyle w:val="DefaultParagraphFont"/>
          </w:rPr>
        </w:sdtEndPr>
        <w:sdtContent>
          <w:r w:rsidRPr="003F7A9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14:paraId="1D935A9F" w14:textId="77777777" w:rsidR="009B1991" w:rsidRPr="003F7A9D" w:rsidRDefault="009B1991" w:rsidP="009B1991">
      <w:pPr>
        <w:spacing w:after="0" w:line="240" w:lineRule="auto"/>
        <w:ind w:left="-270" w:firstLine="450"/>
        <w:rPr>
          <w:rFonts w:asciiTheme="minorHAnsi" w:hAnsiTheme="minorHAnsi" w:cstheme="minorHAnsi"/>
          <w:snapToGrid w:val="0"/>
          <w:sz w:val="24"/>
          <w:szCs w:val="24"/>
          <w:u w:val="single"/>
        </w:rPr>
      </w:pPr>
      <w:r w:rsidRPr="003F7A9D">
        <w:rPr>
          <w:rFonts w:asciiTheme="minorHAnsi" w:hAnsiTheme="minorHAnsi" w:cstheme="minorHAnsi"/>
          <w:sz w:val="24"/>
          <w:szCs w:val="24"/>
        </w:rPr>
        <w:t xml:space="preserve">Email Address:   </w:t>
      </w: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id w:val="1664345469"/>
          <w:showingPlcHdr/>
        </w:sdtPr>
        <w:sdtEndPr>
          <w:rPr>
            <w:rStyle w:val="DefaultParagraphFont"/>
          </w:rPr>
        </w:sdtEndPr>
        <w:sdtContent>
          <w:r w:rsidRPr="003F7A9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</w:p>
    <w:p w14:paraId="39084F44" w14:textId="77777777" w:rsidR="009B1991" w:rsidRPr="003F7A9D" w:rsidRDefault="008322D4" w:rsidP="009B1991">
      <w:pPr>
        <w:spacing w:after="0" w:line="240" w:lineRule="auto"/>
        <w:ind w:left="-720"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</w:p>
    <w:p w14:paraId="0ED5C4D0" w14:textId="77777777" w:rsidR="009B1991" w:rsidRPr="003F7A9D" w:rsidRDefault="009B1991" w:rsidP="00000D6B">
      <w:pPr>
        <w:spacing w:after="0" w:line="240" w:lineRule="auto"/>
        <w:ind w:left="-720" w:right="-270" w:firstLine="270"/>
        <w:rPr>
          <w:rFonts w:asciiTheme="minorHAnsi" w:hAnsiTheme="minorHAnsi" w:cstheme="minorHAnsi"/>
          <w:snapToGrid w:val="0"/>
          <w:sz w:val="24"/>
          <w:szCs w:val="24"/>
          <w:u w:val="single"/>
        </w:rPr>
      </w:pPr>
      <w:r w:rsidRPr="00A40043">
        <w:rPr>
          <w:rFonts w:asciiTheme="minorHAnsi" w:hAnsiTheme="minorHAnsi" w:cstheme="minorHAnsi"/>
          <w:b/>
          <w:bCs/>
          <w:color w:val="7030A0"/>
          <w:sz w:val="24"/>
          <w:szCs w:val="24"/>
        </w:rPr>
        <w:t>Title of Activity:</w:t>
      </w:r>
      <w:r w:rsidRPr="00A4004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id w:val="-772095013"/>
          <w:showingPlcHdr/>
        </w:sdtPr>
        <w:sdtEndPr>
          <w:rPr>
            <w:rStyle w:val="DefaultParagraphFont"/>
          </w:rPr>
        </w:sdtEndPr>
        <w:sdtContent>
          <w:r w:rsidRPr="003F7A9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Pr="003F7A9D">
        <w:rPr>
          <w:rFonts w:asciiTheme="minorHAnsi" w:hAnsiTheme="minorHAnsi" w:cstheme="minorHAnsi"/>
          <w:sz w:val="24"/>
          <w:szCs w:val="24"/>
        </w:rPr>
        <w:tab/>
      </w:r>
      <w:r w:rsidRPr="003F7A9D">
        <w:rPr>
          <w:rFonts w:asciiTheme="minorHAnsi" w:hAnsiTheme="minorHAnsi" w:cstheme="minorHAnsi"/>
          <w:sz w:val="24"/>
          <w:szCs w:val="24"/>
        </w:rPr>
        <w:tab/>
      </w:r>
    </w:p>
    <w:p w14:paraId="39EC22A0" w14:textId="77777777" w:rsidR="009B1991" w:rsidRPr="003F7A9D" w:rsidRDefault="009B1991" w:rsidP="00000D6B">
      <w:pPr>
        <w:spacing w:after="0" w:line="240" w:lineRule="auto"/>
        <w:ind w:left="-720" w:right="-270" w:firstLine="270"/>
        <w:rPr>
          <w:rFonts w:asciiTheme="minorHAnsi" w:hAnsiTheme="minorHAnsi" w:cstheme="minorHAnsi"/>
          <w:sz w:val="24"/>
          <w:szCs w:val="24"/>
        </w:rPr>
      </w:pPr>
      <w:r w:rsidRPr="00A40043">
        <w:rPr>
          <w:rFonts w:asciiTheme="minorHAnsi" w:hAnsiTheme="minorHAnsi" w:cstheme="minorHAnsi"/>
          <w:b/>
          <w:bCs/>
          <w:color w:val="7030A0"/>
          <w:sz w:val="24"/>
          <w:szCs w:val="24"/>
        </w:rPr>
        <w:t>Date Application Form Completed:</w:t>
      </w:r>
      <w:r w:rsidRPr="003F7A9D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id w:val="1614482304"/>
          <w:placeholder>
            <w:docPart w:val="2826D2FF9BB145EA8ED4C39F7AEFCF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Pr="003F7A9D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a date.</w:t>
          </w:r>
        </w:sdtContent>
      </w:sdt>
    </w:p>
    <w:p w14:paraId="32F91D68" w14:textId="77777777" w:rsidR="00000D6B" w:rsidRPr="00A40043" w:rsidRDefault="009B1991" w:rsidP="00000D6B">
      <w:pPr>
        <w:pStyle w:val="BodyText3"/>
        <w:tabs>
          <w:tab w:val="left" w:pos="270"/>
          <w:tab w:val="left" w:pos="720"/>
        </w:tabs>
        <w:spacing w:after="0" w:line="216" w:lineRule="auto"/>
        <w:ind w:left="-634" w:firstLine="184"/>
        <w:rPr>
          <w:rFonts w:asciiTheme="minorHAnsi" w:hAnsiTheme="minorHAnsi" w:cstheme="minorHAnsi"/>
          <w:b/>
          <w:bCs/>
          <w:sz w:val="24"/>
          <w:szCs w:val="24"/>
        </w:rPr>
      </w:pPr>
      <w:r w:rsidRPr="00A40043">
        <w:rPr>
          <w:rFonts w:asciiTheme="minorHAnsi" w:hAnsiTheme="minorHAnsi" w:cstheme="minorHAnsi"/>
          <w:b/>
          <w:bCs/>
          <w:color w:val="7030A0"/>
          <w:sz w:val="24"/>
          <w:szCs w:val="24"/>
        </w:rPr>
        <w:t>Activity Type:</w:t>
      </w:r>
      <w:r w:rsidRPr="00A40043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9E9EAFC" w14:textId="77777777" w:rsidR="009B1991" w:rsidRPr="003F7A9D" w:rsidRDefault="009B1991" w:rsidP="00000D6B">
      <w:pPr>
        <w:pStyle w:val="BodyText3"/>
        <w:tabs>
          <w:tab w:val="left" w:pos="270"/>
          <w:tab w:val="left" w:pos="720"/>
        </w:tabs>
        <w:spacing w:after="0" w:line="216" w:lineRule="auto"/>
        <w:ind w:left="-634" w:firstLine="184"/>
        <w:rPr>
          <w:rFonts w:asciiTheme="minorHAnsi" w:hAnsiTheme="minorHAnsi" w:cstheme="minorHAnsi"/>
          <w:sz w:val="24"/>
          <w:szCs w:val="24"/>
        </w:rPr>
      </w:pPr>
      <w:r w:rsidRPr="003F7A9D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3DE894F9" w14:textId="77777777" w:rsidR="009B1991" w:rsidRPr="003F7A9D" w:rsidRDefault="009B1991" w:rsidP="009B1991">
      <w:pPr>
        <w:pStyle w:val="BodyText3"/>
        <w:tabs>
          <w:tab w:val="left" w:pos="270"/>
          <w:tab w:val="left" w:pos="720"/>
        </w:tabs>
        <w:spacing w:after="0" w:line="216" w:lineRule="auto"/>
        <w:ind w:left="-630" w:hanging="90"/>
        <w:rPr>
          <w:rFonts w:asciiTheme="minorHAnsi" w:hAnsiTheme="minorHAnsi" w:cstheme="minorHAnsi"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sz w:val="24"/>
          <w:szCs w:val="24"/>
        </w:rPr>
        <w:tab/>
      </w:r>
      <w:r w:rsidRPr="003F7A9D">
        <w:rPr>
          <w:rFonts w:asciiTheme="minorHAnsi" w:hAnsiTheme="minorHAnsi" w:cstheme="minorHAnsi"/>
          <w:sz w:val="24"/>
          <w:szCs w:val="24"/>
        </w:rPr>
        <w:tab/>
      </w:r>
      <w:bookmarkStart w:id="0" w:name="_Hlk80097018"/>
      <w:sdt>
        <w:sdtPr>
          <w:rPr>
            <w:rFonts w:asciiTheme="minorHAnsi" w:hAnsiTheme="minorHAnsi" w:cstheme="minorHAnsi"/>
            <w:sz w:val="24"/>
            <w:szCs w:val="24"/>
          </w:rPr>
          <w:id w:val="-1588994014"/>
          <w:placeholder>
            <w:docPart w:val="2826D2FF9BB145EA8ED4C39F7AEFCF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7A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Provider-directed, provider-paced:  Live (in person </w:t>
      </w:r>
      <w:r w:rsidRPr="003F7A9D">
        <w:rPr>
          <w:rFonts w:asciiTheme="minorHAnsi" w:hAnsiTheme="minorHAnsi" w:cstheme="minorHAnsi"/>
          <w:sz w:val="24"/>
          <w:szCs w:val="24"/>
        </w:rPr>
        <w:t xml:space="preserve">course, </w:t>
      </w:r>
      <w:r w:rsidRPr="003F7A9D">
        <w:rPr>
          <w:rFonts w:asciiTheme="minorHAnsi" w:hAnsiTheme="minorHAnsi" w:cstheme="minorHAnsi"/>
          <w:sz w:val="24"/>
          <w:szCs w:val="24"/>
        </w:rPr>
        <w:fldChar w:fldCharType="begin"/>
      </w:r>
      <w:bookmarkStart w:id="1" w:name="Check1"/>
      <w:r w:rsidRPr="003F7A9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3F7A9D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Pr="003F7A9D">
        <w:rPr>
          <w:rFonts w:asciiTheme="minorHAnsi" w:hAnsiTheme="minorHAnsi" w:cstheme="minorHAnsi"/>
          <w:sz w:val="24"/>
          <w:szCs w:val="24"/>
        </w:rPr>
        <w:t xml:space="preserve"> conference </w:t>
      </w:r>
      <w:r w:rsidRPr="003F7A9D">
        <w:rPr>
          <w:rFonts w:asciiTheme="minorHAnsi" w:hAnsiTheme="minorHAnsi" w:cstheme="minorHAnsi"/>
          <w:sz w:val="24"/>
          <w:szCs w:val="24"/>
        </w:rPr>
        <w:fldChar w:fldCharType="begin"/>
      </w:r>
      <w:bookmarkStart w:id="2" w:name="Check6"/>
      <w:r w:rsidRPr="003F7A9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3F7A9D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Pr="003F7A9D">
        <w:rPr>
          <w:rFonts w:asciiTheme="minorHAnsi" w:hAnsiTheme="minorHAnsi" w:cstheme="minorHAnsi"/>
          <w:sz w:val="24"/>
          <w:szCs w:val="24"/>
        </w:rPr>
        <w:t xml:space="preserve"> </w:t>
      </w:r>
      <w:r w:rsidRPr="003F7A9D">
        <w:rPr>
          <w:rFonts w:asciiTheme="minorHAnsi" w:hAnsiTheme="minorHAnsi" w:cstheme="minorHAnsi"/>
          <w:snapToGrid w:val="0"/>
          <w:sz w:val="24"/>
          <w:szCs w:val="24"/>
        </w:rPr>
        <w:t>or webinar)</w:t>
      </w:r>
    </w:p>
    <w:p w14:paraId="1EA7DC9E" w14:textId="77777777" w:rsidR="009B1991" w:rsidRPr="003F7A9D" w:rsidRDefault="009B1991" w:rsidP="009B1991">
      <w:pPr>
        <w:pStyle w:val="BodyText3"/>
        <w:numPr>
          <w:ilvl w:val="0"/>
          <w:numId w:val="1"/>
        </w:numPr>
        <w:tabs>
          <w:tab w:val="left" w:pos="270"/>
          <w:tab w:val="left" w:pos="720"/>
        </w:tabs>
        <w:spacing w:after="0" w:line="216" w:lineRule="auto"/>
        <w:rPr>
          <w:rStyle w:val="Style5"/>
          <w:rFonts w:asciiTheme="minorHAnsi" w:hAnsiTheme="minorHAnsi" w:cstheme="minorHAnsi"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Date of live activity: </w:t>
      </w: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id w:val="-181639479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napToGrid w:val="0"/>
          </w:rPr>
        </w:sdtEndPr>
        <w:sdtContent>
          <w:r w:rsidRPr="003F7A9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a date.</w:t>
          </w:r>
        </w:sdtContent>
      </w:sdt>
    </w:p>
    <w:p w14:paraId="28C749CE" w14:textId="77777777" w:rsidR="009B1991" w:rsidRPr="003F7A9D" w:rsidRDefault="009B1991" w:rsidP="009B1991">
      <w:pPr>
        <w:pStyle w:val="BodyText3"/>
        <w:numPr>
          <w:ilvl w:val="0"/>
          <w:numId w:val="1"/>
        </w:numPr>
        <w:tabs>
          <w:tab w:val="left" w:pos="270"/>
          <w:tab w:val="left" w:pos="720"/>
        </w:tabs>
        <w:spacing w:after="0" w:line="216" w:lineRule="auto"/>
        <w:rPr>
          <w:rStyle w:val="Style5"/>
          <w:rFonts w:asciiTheme="minorHAnsi" w:hAnsiTheme="minorHAnsi" w:cstheme="minorHAnsi"/>
          <w:snapToGrid w:val="0"/>
          <w:sz w:val="24"/>
          <w:szCs w:val="24"/>
        </w:rPr>
      </w:pPr>
      <w:r w:rsidRPr="003F7A9D">
        <w:rPr>
          <w:rStyle w:val="Style5"/>
          <w:rFonts w:asciiTheme="minorHAnsi" w:hAnsiTheme="minorHAnsi" w:cstheme="minorHAnsi"/>
          <w:sz w:val="24"/>
          <w:szCs w:val="24"/>
        </w:rPr>
        <w:t>Location of activity</w:t>
      </w:r>
    </w:p>
    <w:p w14:paraId="0067245A" w14:textId="77777777" w:rsidR="009B1991" w:rsidRPr="003F7A9D" w:rsidRDefault="009B1991" w:rsidP="009B1991">
      <w:pPr>
        <w:pStyle w:val="BodyText3"/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snapToGrid w:val="0"/>
          <w:sz w:val="24"/>
          <w:szCs w:val="24"/>
        </w:rPr>
        <w:tab/>
      </w:r>
      <w:sdt>
        <w:sdtPr>
          <w:rPr>
            <w:rFonts w:asciiTheme="minorHAnsi" w:hAnsiTheme="minorHAnsi" w:cstheme="minorHAnsi"/>
            <w:snapToGrid w:val="0"/>
            <w:sz w:val="24"/>
            <w:szCs w:val="24"/>
          </w:rPr>
          <w:id w:val="-1468817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Provider-directed, learner-paced: </w:t>
      </w:r>
      <w:sdt>
        <w:sdtPr>
          <w:rPr>
            <w:rFonts w:asciiTheme="minorHAnsi" w:eastAsia="MS Gothic" w:hAnsiTheme="minorHAnsi" w:cs="Arial"/>
            <w:snapToGrid w:val="0"/>
            <w:sz w:val="24"/>
            <w:szCs w:val="24"/>
          </w:rPr>
          <w:id w:val="325331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834">
            <w:rPr>
              <w:rFonts w:ascii="MS Gothic" w:eastAsia="MS Gothic" w:hAnsi="MS Gothic" w:cs="Arial" w:hint="eastAsia"/>
              <w:snapToGrid w:val="0"/>
              <w:sz w:val="24"/>
              <w:szCs w:val="24"/>
            </w:rPr>
            <w:t>☐</w:t>
          </w:r>
        </w:sdtContent>
      </w:sdt>
      <w:r w:rsidR="00C61834"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3F7A9D">
        <w:rPr>
          <w:rFonts w:asciiTheme="minorHAnsi" w:hAnsiTheme="minorHAnsi" w:cstheme="minorHAnsi"/>
          <w:snapToGrid w:val="0"/>
          <w:sz w:val="24"/>
          <w:szCs w:val="24"/>
        </w:rPr>
        <w:t>Enduring material web-based</w:t>
      </w:r>
      <w:r w:rsidR="00ED3712">
        <w:rPr>
          <w:rFonts w:asciiTheme="minorHAnsi" w:hAnsiTheme="minorHAnsi" w:cstheme="minorHAnsi"/>
          <w:snapToGrid w:val="0"/>
          <w:sz w:val="24"/>
          <w:szCs w:val="24"/>
        </w:rPr>
        <w:t xml:space="preserve"> (</w:t>
      </w:r>
      <w:r w:rsidR="00B91887">
        <w:rPr>
          <w:rFonts w:asciiTheme="minorHAnsi" w:hAnsiTheme="minorHAnsi" w:cstheme="minorHAnsi"/>
          <w:snapToGrid w:val="0"/>
          <w:sz w:val="24"/>
          <w:szCs w:val="24"/>
        </w:rPr>
        <w:t>i.e.,</w:t>
      </w:r>
      <w:r w:rsidR="00ED3712">
        <w:rPr>
          <w:rFonts w:asciiTheme="minorHAnsi" w:hAnsiTheme="minorHAnsi" w:cstheme="minorHAnsi"/>
          <w:snapToGrid w:val="0"/>
          <w:sz w:val="24"/>
          <w:szCs w:val="24"/>
        </w:rPr>
        <w:t xml:space="preserve"> online courses, e-books)</w:t>
      </w:r>
      <w:r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="Arial"/>
            <w:snapToGrid w:val="0"/>
            <w:sz w:val="24"/>
            <w:szCs w:val="24"/>
          </w:rPr>
          <w:id w:val="-812563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834">
            <w:rPr>
              <w:rFonts w:ascii="MS Gothic" w:eastAsia="MS Gothic" w:hAnsi="MS Gothic" w:cs="Arial" w:hint="eastAsia"/>
              <w:snapToGrid w:val="0"/>
              <w:sz w:val="24"/>
              <w:szCs w:val="24"/>
            </w:rPr>
            <w:t>☐</w:t>
          </w:r>
        </w:sdtContent>
      </w:sdt>
      <w:r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 article</w:t>
      </w:r>
      <w:r w:rsidR="00C61834" w:rsidRPr="00C61834">
        <w:rPr>
          <w:rFonts w:asciiTheme="minorHAnsi" w:eastAsia="MS Gothic" w:hAnsiTheme="minorHAnsi" w:cs="Arial"/>
          <w:snapToGrid w:val="0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="Arial"/>
            <w:snapToGrid w:val="0"/>
            <w:sz w:val="24"/>
            <w:szCs w:val="24"/>
          </w:rPr>
          <w:id w:val="2056657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834">
            <w:rPr>
              <w:rFonts w:ascii="MS Gothic" w:eastAsia="MS Gothic" w:hAnsi="MS Gothic" w:cs="Arial" w:hint="eastAsia"/>
              <w:snapToGrid w:val="0"/>
              <w:sz w:val="24"/>
              <w:szCs w:val="24"/>
            </w:rPr>
            <w:t>☐</w:t>
          </w:r>
        </w:sdtContent>
      </w:sdt>
      <w:r w:rsidR="00C61834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3F7A9D">
        <w:rPr>
          <w:rFonts w:asciiTheme="minorHAnsi" w:hAnsiTheme="minorHAnsi" w:cstheme="minorHAnsi"/>
          <w:snapToGrid w:val="0"/>
          <w:sz w:val="24"/>
          <w:szCs w:val="24"/>
        </w:rPr>
        <w:t>other (</w:t>
      </w:r>
      <w:r w:rsidR="00B91887" w:rsidRPr="003F7A9D">
        <w:rPr>
          <w:rFonts w:asciiTheme="minorHAnsi" w:hAnsiTheme="minorHAnsi" w:cstheme="minorHAnsi"/>
          <w:snapToGrid w:val="0"/>
          <w:sz w:val="24"/>
          <w:szCs w:val="24"/>
        </w:rPr>
        <w:t>describe</w:t>
      </w:r>
      <w:r w:rsidR="00B91887">
        <w:rPr>
          <w:rFonts w:asciiTheme="minorHAnsi" w:hAnsiTheme="minorHAnsi" w:cstheme="minorHAnsi"/>
          <w:snapToGrid w:val="0"/>
          <w:sz w:val="24"/>
          <w:szCs w:val="24"/>
        </w:rPr>
        <w:t>)</w:t>
      </w:r>
    </w:p>
    <w:p w14:paraId="0FEA533C" w14:textId="77777777" w:rsidR="0020255F" w:rsidRPr="003F7A9D" w:rsidRDefault="009B1991" w:rsidP="00000D6B">
      <w:pPr>
        <w:pStyle w:val="BodyText3"/>
        <w:numPr>
          <w:ilvl w:val="0"/>
          <w:numId w:val="1"/>
        </w:numPr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snapToGrid w:val="0"/>
          <w:sz w:val="24"/>
          <w:szCs w:val="24"/>
        </w:rPr>
        <w:t>Start date of enduring material:</w:t>
      </w:r>
      <w:r w:rsidRPr="003F7A9D">
        <w:rPr>
          <w:rStyle w:val="Style1"/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Style5"/>
            <w:rFonts w:asciiTheme="minorHAnsi" w:hAnsiTheme="minorHAnsi" w:cstheme="minorHAnsi"/>
            <w:sz w:val="24"/>
            <w:szCs w:val="24"/>
          </w:rPr>
          <w:id w:val="-18860584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Pr="003F7A9D">
            <w:rPr>
              <w:rStyle w:val="PlaceholderText"/>
              <w:rFonts w:asciiTheme="minorHAnsi" w:eastAsiaTheme="minorHAnsi" w:hAnsiTheme="minorHAnsi" w:cstheme="minorHAnsi"/>
              <w:sz w:val="24"/>
              <w:szCs w:val="24"/>
            </w:rPr>
            <w:t>Click here to enter a date.</w:t>
          </w:r>
        </w:sdtContent>
      </w:sdt>
    </w:p>
    <w:p w14:paraId="2B87E3AA" w14:textId="77777777" w:rsidR="00000D6B" w:rsidRPr="003F7A9D" w:rsidRDefault="00000D6B" w:rsidP="00000D6B">
      <w:pPr>
        <w:pStyle w:val="BodyText3"/>
        <w:numPr>
          <w:ilvl w:val="0"/>
          <w:numId w:val="1"/>
        </w:numPr>
        <w:tabs>
          <w:tab w:val="left" w:pos="270"/>
          <w:tab w:val="left" w:pos="720"/>
        </w:tabs>
        <w:spacing w:after="0" w:line="216" w:lineRule="auto"/>
        <w:rPr>
          <w:rStyle w:val="Style5"/>
          <w:rFonts w:asciiTheme="minorHAnsi" w:hAnsiTheme="minorHAnsi" w:cs="Arial"/>
          <w:snapToGrid w:val="0"/>
          <w:sz w:val="24"/>
          <w:szCs w:val="24"/>
        </w:rPr>
      </w:pPr>
      <w:r w:rsidRPr="003F7A9D">
        <w:rPr>
          <w:rFonts w:asciiTheme="minorHAnsi" w:hAnsiTheme="minorHAnsi" w:cs="Arial"/>
          <w:snapToGrid w:val="0"/>
          <w:sz w:val="24"/>
          <w:szCs w:val="24"/>
        </w:rPr>
        <w:t xml:space="preserve">Expiration/end date of enduring material: </w:t>
      </w:r>
      <w:sdt>
        <w:sdtPr>
          <w:rPr>
            <w:rStyle w:val="Style5"/>
            <w:rFonts w:asciiTheme="minorHAnsi" w:hAnsiTheme="minorHAnsi" w:cs="Arial"/>
            <w:sz w:val="24"/>
            <w:szCs w:val="24"/>
          </w:rPr>
          <w:id w:val="-55500855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napToGrid w:val="0"/>
          </w:rPr>
        </w:sdtEndPr>
        <w:sdtContent>
          <w:r w:rsidRPr="003F7A9D">
            <w:rPr>
              <w:rStyle w:val="PlaceholderText"/>
              <w:rFonts w:asciiTheme="minorHAnsi" w:eastAsiaTheme="minorHAnsi" w:hAnsiTheme="minorHAnsi" w:cs="Arial"/>
              <w:sz w:val="24"/>
              <w:szCs w:val="24"/>
            </w:rPr>
            <w:t>Click here to enter a date.</w:t>
          </w:r>
        </w:sdtContent>
      </w:sdt>
    </w:p>
    <w:p w14:paraId="1735C1D0" w14:textId="77777777" w:rsidR="00000D6B" w:rsidRPr="003F7A9D" w:rsidRDefault="00000000" w:rsidP="00000D6B">
      <w:pPr>
        <w:pStyle w:val="BodyText3"/>
        <w:tabs>
          <w:tab w:val="left" w:pos="270"/>
          <w:tab w:val="left" w:pos="720"/>
        </w:tabs>
        <w:spacing w:after="0" w:line="216" w:lineRule="auto"/>
        <w:ind w:left="270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eastAsia="MS Gothic" w:hAnsiTheme="minorHAnsi" w:cs="Arial"/>
            <w:snapToGrid w:val="0"/>
            <w:sz w:val="24"/>
            <w:szCs w:val="24"/>
          </w:rPr>
          <w:id w:val="122495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D6B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000D6B" w:rsidRPr="003F7A9D">
        <w:rPr>
          <w:rFonts w:asciiTheme="minorHAnsi" w:hAnsiTheme="minorHAnsi" w:cs="Arial"/>
          <w:snapToGrid w:val="0"/>
          <w:sz w:val="24"/>
          <w:szCs w:val="24"/>
        </w:rPr>
        <w:t>Learner-directed, learner-paced: may be live, enduring material, or blended.</w:t>
      </w:r>
    </w:p>
    <w:p w14:paraId="04591871" w14:textId="77777777" w:rsidR="00000D6B" w:rsidRPr="003F7A9D" w:rsidRDefault="00000D6B" w:rsidP="00000D6B">
      <w:pPr>
        <w:pStyle w:val="BodyText3"/>
        <w:numPr>
          <w:ilvl w:val="0"/>
          <w:numId w:val="1"/>
        </w:numPr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="Arial"/>
          <w:snapToGrid w:val="0"/>
          <w:sz w:val="24"/>
          <w:szCs w:val="24"/>
        </w:rPr>
      </w:pPr>
      <w:r w:rsidRPr="003F7A9D">
        <w:rPr>
          <w:rFonts w:asciiTheme="minorHAnsi" w:hAnsiTheme="minorHAnsi" w:cs="Arial"/>
          <w:snapToGrid w:val="0"/>
          <w:sz w:val="24"/>
          <w:szCs w:val="24"/>
        </w:rPr>
        <w:t>Start date of enduring material (if applicable):</w:t>
      </w:r>
      <w:r w:rsidRPr="003F7A9D">
        <w:rPr>
          <w:rStyle w:val="Style1"/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Style w:val="Style5"/>
            <w:rFonts w:asciiTheme="minorHAnsi" w:hAnsiTheme="minorHAnsi" w:cs="Arial"/>
            <w:sz w:val="24"/>
            <w:szCs w:val="24"/>
          </w:rPr>
          <w:id w:val="191828027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Pr="003F7A9D">
            <w:rPr>
              <w:rStyle w:val="PlaceholderText"/>
              <w:rFonts w:asciiTheme="minorHAnsi" w:eastAsiaTheme="minorHAnsi" w:hAnsiTheme="minorHAnsi" w:cs="Arial"/>
              <w:sz w:val="24"/>
              <w:szCs w:val="24"/>
            </w:rPr>
            <w:t>Click here to enter a date.</w:t>
          </w:r>
        </w:sdtContent>
      </w:sdt>
    </w:p>
    <w:p w14:paraId="690B4C4A" w14:textId="77777777" w:rsidR="00000D6B" w:rsidRPr="003F7A9D" w:rsidRDefault="00000D6B" w:rsidP="00000D6B">
      <w:pPr>
        <w:pStyle w:val="BodyText3"/>
        <w:tabs>
          <w:tab w:val="left" w:pos="270"/>
          <w:tab w:val="left" w:pos="720"/>
        </w:tabs>
        <w:spacing w:after="0" w:line="216" w:lineRule="auto"/>
        <w:ind w:left="2160"/>
        <w:rPr>
          <w:rFonts w:asciiTheme="minorHAnsi" w:hAnsiTheme="minorHAnsi" w:cs="Arial"/>
          <w:snapToGrid w:val="0"/>
          <w:sz w:val="24"/>
          <w:szCs w:val="24"/>
        </w:rPr>
      </w:pPr>
      <w:r w:rsidRPr="003F7A9D">
        <w:rPr>
          <w:rFonts w:asciiTheme="minorHAnsi" w:hAnsiTheme="minorHAnsi" w:cs="Arial"/>
          <w:snapToGrid w:val="0"/>
          <w:sz w:val="24"/>
          <w:szCs w:val="24"/>
        </w:rPr>
        <w:t>Expiration/end date of enduring material (if applicable):</w:t>
      </w:r>
    </w:p>
    <w:p w14:paraId="717A9749" w14:textId="77777777" w:rsidR="00000D6B" w:rsidRPr="003F7A9D" w:rsidRDefault="00000000" w:rsidP="00000D6B">
      <w:pPr>
        <w:spacing w:after="0" w:line="240" w:lineRule="auto"/>
        <w:ind w:left="270"/>
        <w:rPr>
          <w:rFonts w:asciiTheme="minorHAnsi" w:hAnsiTheme="minorHAnsi" w:cs="Arial"/>
          <w:snapToGrid w:val="0"/>
          <w:sz w:val="24"/>
          <w:szCs w:val="24"/>
        </w:rPr>
      </w:pPr>
      <w:sdt>
        <w:sdtPr>
          <w:rPr>
            <w:rFonts w:asciiTheme="minorHAnsi" w:hAnsiTheme="minorHAnsi" w:cs="Arial"/>
            <w:snapToGrid w:val="0"/>
            <w:sz w:val="24"/>
            <w:szCs w:val="24"/>
          </w:rPr>
          <w:id w:val="-831066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D6B" w:rsidRPr="003F7A9D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000D6B" w:rsidRPr="003F7A9D">
        <w:rPr>
          <w:rFonts w:asciiTheme="minorHAnsi" w:hAnsiTheme="minorHAnsi" w:cs="Arial"/>
          <w:snapToGrid w:val="0"/>
          <w:sz w:val="24"/>
          <w:szCs w:val="24"/>
        </w:rPr>
        <w:t>Blended activity</w:t>
      </w:r>
      <w:r w:rsidR="00ED3712">
        <w:rPr>
          <w:rFonts w:asciiTheme="minorHAnsi" w:hAnsiTheme="minorHAnsi" w:cs="Arial"/>
          <w:snapToGrid w:val="0"/>
          <w:sz w:val="24"/>
          <w:szCs w:val="24"/>
        </w:rPr>
        <w:t xml:space="preserve"> (activities that involve a “live” component in combination with a provider-directed, learner-paced component)</w:t>
      </w:r>
    </w:p>
    <w:p w14:paraId="070AB4A6" w14:textId="77777777" w:rsidR="00000D6B" w:rsidRPr="003F7A9D" w:rsidRDefault="00000D6B" w:rsidP="00000D6B">
      <w:pPr>
        <w:pStyle w:val="ListParagraph"/>
        <w:numPr>
          <w:ilvl w:val="0"/>
          <w:numId w:val="2"/>
        </w:numPr>
        <w:spacing w:after="0" w:line="240" w:lineRule="auto"/>
        <w:ind w:left="2160"/>
        <w:rPr>
          <w:rFonts w:asciiTheme="minorHAnsi" w:hAnsiTheme="minorHAnsi" w:cs="Arial"/>
          <w:sz w:val="24"/>
          <w:szCs w:val="24"/>
        </w:rPr>
      </w:pPr>
      <w:r w:rsidRPr="003F7A9D">
        <w:rPr>
          <w:rFonts w:asciiTheme="minorHAnsi" w:hAnsiTheme="minorHAnsi" w:cs="Arial"/>
          <w:sz w:val="24"/>
          <w:szCs w:val="24"/>
        </w:rPr>
        <w:t>Date(s) of prework and/or post-activity work:</w:t>
      </w:r>
      <w:r w:rsidRPr="003F7A9D">
        <w:rPr>
          <w:rStyle w:val="Style5"/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Style w:val="Style5"/>
            <w:rFonts w:asciiTheme="minorHAnsi" w:hAnsiTheme="minorHAnsi" w:cs="Arial"/>
            <w:sz w:val="24"/>
            <w:szCs w:val="24"/>
          </w:rPr>
          <w:id w:val="158895624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napToGrid w:val="0"/>
          </w:rPr>
        </w:sdtEndPr>
        <w:sdtContent>
          <w:r w:rsidRPr="003F7A9D">
            <w:rPr>
              <w:rStyle w:val="PlaceholderText"/>
              <w:rFonts w:asciiTheme="minorHAnsi" w:hAnsiTheme="minorHAnsi" w:cs="Arial"/>
              <w:sz w:val="24"/>
              <w:szCs w:val="24"/>
            </w:rPr>
            <w:t>Click here to enter a date.</w:t>
          </w:r>
        </w:sdtContent>
      </w:sdt>
    </w:p>
    <w:p w14:paraId="40C0F1C9" w14:textId="77777777" w:rsidR="00000D6B" w:rsidRPr="003F7A9D" w:rsidRDefault="00000D6B" w:rsidP="00000D6B">
      <w:pPr>
        <w:pStyle w:val="ListParagraph"/>
        <w:numPr>
          <w:ilvl w:val="0"/>
          <w:numId w:val="2"/>
        </w:numPr>
        <w:spacing w:after="0" w:line="240" w:lineRule="auto"/>
        <w:ind w:left="2160"/>
        <w:rPr>
          <w:rStyle w:val="Style5"/>
          <w:rFonts w:asciiTheme="minorHAnsi" w:hAnsiTheme="minorHAnsi" w:cs="Arial"/>
          <w:sz w:val="24"/>
          <w:szCs w:val="24"/>
        </w:rPr>
      </w:pPr>
      <w:r w:rsidRPr="003F7A9D">
        <w:rPr>
          <w:rFonts w:asciiTheme="minorHAnsi" w:hAnsiTheme="minorHAnsi" w:cs="Arial"/>
          <w:sz w:val="24"/>
          <w:szCs w:val="24"/>
        </w:rPr>
        <w:t xml:space="preserve">Date of live portion of activity: </w:t>
      </w:r>
      <w:sdt>
        <w:sdtPr>
          <w:rPr>
            <w:rStyle w:val="Style5"/>
            <w:rFonts w:asciiTheme="minorHAnsi" w:hAnsiTheme="minorHAnsi" w:cs="Arial"/>
            <w:sz w:val="24"/>
            <w:szCs w:val="24"/>
          </w:rPr>
          <w:id w:val="76604285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napToGrid w:val="0"/>
          </w:rPr>
        </w:sdtEndPr>
        <w:sdtContent>
          <w:r w:rsidRPr="003F7A9D">
            <w:rPr>
              <w:rStyle w:val="PlaceholderText"/>
              <w:rFonts w:asciiTheme="minorHAnsi" w:hAnsiTheme="minorHAnsi" w:cs="Arial"/>
              <w:sz w:val="24"/>
              <w:szCs w:val="24"/>
            </w:rPr>
            <w:t>Click here to enter a date.</w:t>
          </w:r>
        </w:sdtContent>
      </w:sdt>
    </w:p>
    <w:bookmarkEnd w:id="0"/>
    <w:p w14:paraId="45088FAD" w14:textId="77777777" w:rsidR="004968B4" w:rsidRPr="00A40043" w:rsidRDefault="004968B4" w:rsidP="004968B4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right" w:pos="9360"/>
        </w:tabs>
        <w:spacing w:after="0"/>
        <w:rPr>
          <w:rFonts w:asciiTheme="minorHAnsi" w:hAnsiTheme="minorHAnsi" w:cs="Arial"/>
          <w:b/>
          <w:bCs/>
          <w:color w:val="7030A0"/>
          <w:sz w:val="24"/>
          <w:szCs w:val="24"/>
        </w:rPr>
      </w:pPr>
      <w:r w:rsidRPr="00A40043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>Description of the professional practice gap</w:t>
      </w:r>
      <w:r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 (PPG)</w:t>
      </w:r>
      <w:r w:rsidRPr="00A40043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 xml:space="preserve"> (</w:t>
      </w:r>
      <w:r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>e.g.,</w:t>
      </w:r>
      <w:r w:rsidRPr="00A40043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 xml:space="preserve"> change in practice, problem in practice, opportunity for improvement)</w:t>
      </w:r>
      <w:r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>:</w:t>
      </w:r>
    </w:p>
    <w:p w14:paraId="6C6C8E4A" w14:textId="77777777" w:rsidR="003C40F2" w:rsidRPr="003C40F2" w:rsidRDefault="00C61834" w:rsidP="003C40F2">
      <w:pPr>
        <w:shd w:val="clear" w:color="auto" w:fill="FFFFFF" w:themeFill="background1"/>
        <w:tabs>
          <w:tab w:val="right" w:pos="9360"/>
        </w:tabs>
        <w:spacing w:after="0"/>
        <w:rPr>
          <w:rFonts w:asciiTheme="minorHAnsi" w:hAnsiTheme="minorHAnsi" w:cs="Arial"/>
          <w:b/>
          <w:bCs/>
          <w:sz w:val="24"/>
          <w:szCs w:val="24"/>
        </w:rPr>
      </w:pPr>
      <w:r w:rsidRPr="00A40043">
        <w:rPr>
          <w:rFonts w:asciiTheme="minorHAnsi" w:hAnsiTheme="minorHAnsi"/>
          <w:b/>
          <w:bCs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2C8D0C" wp14:editId="0419B638">
                <wp:simplePos x="0" y="0"/>
                <wp:positionH relativeFrom="column">
                  <wp:posOffset>6350</wp:posOffset>
                </wp:positionH>
                <wp:positionV relativeFrom="paragraph">
                  <wp:posOffset>291465</wp:posOffset>
                </wp:positionV>
                <wp:extent cx="8029575" cy="704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1E28A" w14:textId="77777777" w:rsidR="00C61834" w:rsidRDefault="00C61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8D0C" id="Text Box 2" o:spid="_x0000_s1027" type="#_x0000_t202" style="position:absolute;margin-left:.5pt;margin-top:22.95pt;width:632.2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wUEgIAACYEAAAOAAAAZHJzL2Uyb0RvYy54bWysU8GO0zAQvSPxD5bvNGnU0DZqulq6FCEt&#10;C9LCBziO01g4HmO7TcrXM3ay3WqBC8IHa8ZjP8+8ebO5GTpFTsI6Cbqk81lKidAcaqkPJf32df9m&#10;RYnzTNdMgRYlPQtHb7avX216U4gMWlC1sARBtCt6U9LWe1MkieOt6JibgREagw3Yjnl07SGpLesR&#10;vVNJlqZvkx5sbSxw4Rye3o1Buo34TSO4/9w0TniiSoq5+bjbuFdhT7YbVhwsM63kUxrsH7LomNT4&#10;6QXqjnlGjlb+BtVJbsFB42ccugSaRnIRa8Bq5umLah5bZkSsBclx5kKT+3+w/OH0aL5Y4od3MGAD&#10;YxHO3AP/7oiGXcv0QdxaC30rWI0fzwNlSW9cMT0NVLvCBZCq/wQ1NpkdPUSgobFdYAXrJIiODThf&#10;SBeDJxwPV2m2zpc5JRxjy3SxymNXElY8vTbW+Q8COhKMklpsakRnp3vnQzaseLoSPnOgZL2XSkXH&#10;HqqdsuTEUAD7uGIBL64pTfqSrvMsHwn4K0Qa158gOulRyUp2oaSwRm0F2t7rOurMM6lGG1NWeuIx&#10;UDeS6IdqILKeSA60VlCfkVgLo3Bx0NBowf6kpEfRltT9ODIrKFEfNTZnPV8sgsqjs8iXGTr2OlJd&#10;R5jmCFVST8lo7nycjMCbhltsYiMjv8+ZTCmjGCPt0+AEtV/78dbzeG9/AQAA//8DAFBLAwQUAAYA&#10;CAAAACEA1TNnS98AAAAJAQAADwAAAGRycy9kb3ducmV2LnhtbEyPwU7DMBBE70j8g7VIXBB1KE1o&#10;QpwKIYHgBm0FVzfZJhH2OthuGv6e7QluO5rR7JtyNVkjRvShd6TgZpaAQKpd01OrYLt5ul6CCFFT&#10;o40jVPCDAVbV+Vmpi8Yd6R3HdWwFl1AotIIuxqGQMtQdWh1mbkBib++81ZGlb2Xj9ZHLrZHzJMmk&#10;1T3xh04P+Nhh/bU+WAXLxcv4GV5v3z7qbG/yeHU3Pn97pS4vpod7EBGn+BeGEz6jQ8VMO3egJgjD&#10;mpdEBYs0B3Gy51magtjxlWY5yKqU/xdUvwAAAP//AwBQSwECLQAUAAYACAAAACEAtoM4kv4AAADh&#10;AQAAEwAAAAAAAAAAAAAAAAAAAAAAW0NvbnRlbnRfVHlwZXNdLnhtbFBLAQItABQABgAIAAAAIQA4&#10;/SH/1gAAAJQBAAALAAAAAAAAAAAAAAAAAC8BAABfcmVscy8ucmVsc1BLAQItABQABgAIAAAAIQAd&#10;iDwUEgIAACYEAAAOAAAAAAAAAAAAAAAAAC4CAABkcnMvZTJvRG9jLnhtbFBLAQItABQABgAIAAAA&#10;IQDVM2dL3wAAAAkBAAAPAAAAAAAAAAAAAAAAAGwEAABkcnMvZG93bnJldi54bWxQSwUGAAAAAAQA&#10;BADzAAAAeAUAAAAA&#10;">
                <v:textbox>
                  <w:txbxContent>
                    <w:p w:rsidR="00C61834" w:rsidRDefault="00C61834"/>
                  </w:txbxContent>
                </v:textbox>
                <w10:wrap type="square"/>
              </v:shape>
            </w:pict>
          </mc:Fallback>
        </mc:AlternateContent>
      </w:r>
      <w:r w:rsidR="003C40F2" w:rsidRPr="00A40043">
        <w:rPr>
          <w:b/>
          <w:bCs/>
          <w:color w:val="7030A0"/>
          <w:sz w:val="24"/>
          <w:szCs w:val="24"/>
        </w:rPr>
        <w:t>Provide a brief description of the problem or opportunity for improvement this activity is designed to address for your learners</w:t>
      </w:r>
      <w:r w:rsidR="003C40F2"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: </w:t>
      </w:r>
    </w:p>
    <w:p w14:paraId="245CA02D" w14:textId="77777777" w:rsidR="00E15F26" w:rsidRPr="00A40043" w:rsidRDefault="00E15F26" w:rsidP="00E15F26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b/>
          <w:bCs/>
          <w:color w:val="7030A0"/>
          <w:sz w:val="24"/>
          <w:szCs w:val="24"/>
        </w:rPr>
      </w:pPr>
      <w:r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lastRenderedPageBreak/>
        <w:t>Evidence to validate the professional practice gap (check all methods/types of data that apply):</w:t>
      </w:r>
    </w:p>
    <w:p w14:paraId="7B4F8F92" w14:textId="77777777" w:rsidR="004968B4" w:rsidRPr="00A40043" w:rsidRDefault="008322D4" w:rsidP="00A40043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b/>
          <w:bCs/>
          <w:color w:val="7030A0"/>
          <w:sz w:val="24"/>
          <w:szCs w:val="24"/>
        </w:rPr>
      </w:pPr>
      <w:r w:rsidRPr="00A40043">
        <w:rPr>
          <w:rFonts w:asciiTheme="minorHAnsi" w:hAnsiTheme="minorHAnsi"/>
          <w:b/>
          <w:bCs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055D74" wp14:editId="11833B62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8029575" cy="628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8B9" w14:textId="77777777" w:rsidR="00A40043" w:rsidRDefault="00A40043" w:rsidP="00A40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5D74" id="_x0000_s1028" type="#_x0000_t202" style="position:absolute;margin-left:0;margin-top:22.55pt;width:632.25pt;height:4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vAFQIAACYEAAAOAAAAZHJzL2Uyb0RvYy54bWysU9uO2yAQfa/Uf0C8N3asOJtYcVbbbFNV&#10;2l6kbT8AY2yjYoYCiZ1+fQeczUbb9qUqD2iGgcPMmTOb27FX5Cisk6BLOp+llAjNoZa6Lem3r/s3&#10;K0qcZ7pmCrQo6Uk4ert9/WozmEJk0IGqhSUIol0xmJJ23psiSRzvRM/cDIzQGGzA9syja9uktmxA&#10;9F4lWZoukwFsbSxw4Rye3k9Buo34TSO4/9w0TniiSoq5+bjbuFdhT7YbVrSWmU7ycxrsH7LomdT4&#10;6QXqnnlGDlb+BtVLbsFB42cc+gSaRnIRa8Bq5umLah47ZkSsBclx5kKT+3+w/NPx0XyxxI9vYcQG&#10;xiKceQD+3RENu47pVtxZC0MnWI0fzwNlyWBccX4aqHaFCyDV8BFqbDI7eIhAY2P7wArWSRAdG3C6&#10;kC5GTzgertJsnd/klHCMLbPVMo9dSVjx9NpY598L6EkwSmqxqRGdHR+cD9mw4ulK+MyBkvVeKhUd&#10;21Y7ZcmRoQD2ccUCXlxTmgwlXedZPhHwV4g0rj9B9NKjkpXsQ0lhTdoKtL3TddSZZ1JNNqas9JnH&#10;QN1Eoh+rkci6pFl4G2itoD4hsRYm4eKgodGB/UnJgKItqftxYFZQoj5obM56vlgElUdnkd9k6Njr&#10;SHUdYZojVEk9JZO583EyAm8a7rCJjYz8PmdyThnFGGk/D05Q+7Ufbz2P9/YXAAAA//8DAFBLAwQU&#10;AAYACAAAACEAibTMY98AAAAIAQAADwAAAGRycy9kb3ducmV2LnhtbEyPwU7DMBBE70j8g7VIXBB1&#10;UtxQQpwKIYHgBm0FVzfeJhH2OthuGv4e9wS3Wc1q5k21mqxhI/rQO5KQzzJgSI3TPbUStpun6yWw&#10;EBVpZRyhhB8MsKrPzypVanekdxzXsWUphEKpJHQxDiXnoenQqjBzA1Ly9s5bFdPpW669OqZwa/g8&#10;ywpuVU+poVMDPnbYfK0PVsJSvIyf4fXm7aMp9uYuXt2Oz99eysuL6eEeWMQp/j3DCT+hQ52Ydu5A&#10;OjAjIQ2JEsQiB3Zy54VYANslJUQOvK74/wH1LwAAAP//AwBQSwECLQAUAAYACAAAACEAtoM4kv4A&#10;AADhAQAAEwAAAAAAAAAAAAAAAAAAAAAAW0NvbnRlbnRfVHlwZXNdLnhtbFBLAQItABQABgAIAAAA&#10;IQA4/SH/1gAAAJQBAAALAAAAAAAAAAAAAAAAAC8BAABfcmVscy8ucmVsc1BLAQItABQABgAIAAAA&#10;IQCPqEvAFQIAACYEAAAOAAAAAAAAAAAAAAAAAC4CAABkcnMvZTJvRG9jLnhtbFBLAQItABQABgAI&#10;AAAAIQCJtMxj3wAAAAgBAAAPAAAAAAAAAAAAAAAAAG8EAABkcnMvZG93bnJldi54bWxQSwUGAAAA&#10;AAQABADzAAAAewUAAAAA&#10;">
                <v:textbox>
                  <w:txbxContent>
                    <w:p w:rsidR="00A40043" w:rsidRDefault="00A40043" w:rsidP="00A40043"/>
                  </w:txbxContent>
                </v:textbox>
                <w10:wrap type="square" anchorx="margin"/>
              </v:shape>
            </w:pict>
          </mc:Fallback>
        </mc:AlternateContent>
      </w:r>
      <w:r w:rsidR="00E15F26"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Please provide </w:t>
      </w:r>
      <w:proofErr w:type="gramStart"/>
      <w:r w:rsidR="00E15F26"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>a brief summary</w:t>
      </w:r>
      <w:proofErr w:type="gramEnd"/>
      <w:r w:rsidR="00E15F26"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 of the evidence and the data gathered that validates the need for this activity:</w:t>
      </w:r>
    </w:p>
    <w:p w14:paraId="123FABEA" w14:textId="77777777" w:rsidR="00E154A6" w:rsidRPr="00A40043" w:rsidRDefault="00E154A6" w:rsidP="00E154A6">
      <w:pPr>
        <w:pStyle w:val="ListParagraph"/>
        <w:numPr>
          <w:ilvl w:val="0"/>
          <w:numId w:val="3"/>
        </w:numPr>
        <w:tabs>
          <w:tab w:val="left" w:pos="-630"/>
        </w:tabs>
        <w:spacing w:after="0" w:line="240" w:lineRule="auto"/>
        <w:rPr>
          <w:rFonts w:asciiTheme="minorHAnsi" w:hAnsiTheme="minorHAnsi" w:cs="Arial"/>
          <w:bCs/>
          <w:iCs/>
          <w:color w:val="7030A0"/>
          <w:sz w:val="24"/>
          <w:szCs w:val="24"/>
        </w:rPr>
      </w:pPr>
      <w:r w:rsidRPr="00A40043">
        <w:rPr>
          <w:rFonts w:asciiTheme="minorHAnsi" w:hAnsiTheme="minorHAnsi" w:cs="Arial"/>
          <w:b/>
          <w:color w:val="7030A0"/>
          <w:sz w:val="24"/>
          <w:szCs w:val="24"/>
        </w:rPr>
        <w:t>Educational need that underlies the professional practice gap (e.g., knowledge, skill and/or practices)</w:t>
      </w:r>
      <w:r w:rsidR="00174631" w:rsidRPr="00A40043">
        <w:rPr>
          <w:rFonts w:asciiTheme="minorHAnsi" w:hAnsiTheme="minorHAnsi" w:cs="Arial"/>
          <w:b/>
          <w:iCs/>
          <w:color w:val="7030A0"/>
          <w:sz w:val="24"/>
          <w:szCs w:val="24"/>
        </w:rPr>
        <w:t>:</w:t>
      </w:r>
    </w:p>
    <w:p w14:paraId="42232712" w14:textId="77777777" w:rsidR="00174631" w:rsidRPr="003F7A9D" w:rsidRDefault="00E154A6" w:rsidP="00174631">
      <w:pPr>
        <w:spacing w:after="0"/>
        <w:rPr>
          <w:rFonts w:asciiTheme="minorHAnsi" w:hAnsiTheme="minorHAnsi" w:cs="Arial"/>
          <w:bCs/>
          <w:iCs/>
          <w:sz w:val="24"/>
          <w:szCs w:val="24"/>
        </w:rPr>
      </w:pPr>
      <w:bookmarkStart w:id="3" w:name="_Hlk80097486"/>
      <w:r w:rsidRPr="00A40043">
        <w:rPr>
          <w:rFonts w:asciiTheme="minorHAnsi" w:hAnsiTheme="minorHAnsi" w:cs="Arial"/>
          <w:b/>
          <w:iCs/>
          <w:color w:val="7030A0"/>
          <w:sz w:val="24"/>
          <w:szCs w:val="24"/>
        </w:rPr>
        <w:t xml:space="preserve">Check </w:t>
      </w:r>
      <w:r w:rsidR="00174631" w:rsidRPr="00A40043">
        <w:rPr>
          <w:rFonts w:asciiTheme="minorHAnsi" w:hAnsiTheme="minorHAnsi" w:cs="Arial"/>
          <w:b/>
          <w:iCs/>
          <w:color w:val="7030A0"/>
          <w:sz w:val="24"/>
          <w:szCs w:val="24"/>
        </w:rPr>
        <w:t xml:space="preserve">all that </w:t>
      </w:r>
      <w:r w:rsidRPr="00A40043">
        <w:rPr>
          <w:rFonts w:asciiTheme="minorHAnsi" w:hAnsiTheme="minorHAnsi" w:cs="Arial"/>
          <w:b/>
          <w:iCs/>
          <w:color w:val="7030A0"/>
          <w:sz w:val="24"/>
          <w:szCs w:val="24"/>
        </w:rPr>
        <w:t>apply:</w:t>
      </w:r>
      <w:r w:rsidR="00174631" w:rsidRPr="00A40043">
        <w:rPr>
          <w:rFonts w:asciiTheme="minorHAnsi" w:hAnsiTheme="minorHAnsi" w:cs="Arial"/>
          <w:b/>
          <w:iCs/>
          <w:color w:val="7030A0"/>
          <w:sz w:val="24"/>
          <w:szCs w:val="24"/>
        </w:rPr>
        <w:t xml:space="preserve"> </w:t>
      </w:r>
      <w:r w:rsidRPr="00A40043">
        <w:rPr>
          <w:rFonts w:asciiTheme="minorHAnsi" w:hAnsiTheme="minorHAnsi" w:cs="Arial"/>
          <w:bCs/>
          <w:iCs/>
          <w:color w:val="7030A0"/>
          <w:sz w:val="24"/>
          <w:szCs w:val="24"/>
        </w:rPr>
        <w:t xml:space="preserve"> </w:t>
      </w:r>
    </w:p>
    <w:p w14:paraId="599EB654" w14:textId="77777777" w:rsidR="00174631" w:rsidRPr="003F7A9D" w:rsidRDefault="00000000" w:rsidP="00174631">
      <w:pPr>
        <w:spacing w:after="0"/>
        <w:rPr>
          <w:rFonts w:asciiTheme="minorHAnsi" w:hAnsiTheme="minorHAnsi" w:cs="Arial"/>
          <w:bCs/>
          <w:iCs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00786821"/>
          <w:placeholder>
            <w:docPart w:val="219936CE3B9F49908A61F6D6BBB7E84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4631" w:rsidRPr="003F7A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4631"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154A6" w:rsidRPr="003F7A9D">
        <w:rPr>
          <w:rFonts w:asciiTheme="minorHAnsi" w:hAnsiTheme="minorHAnsi" w:cs="Arial"/>
          <w:bCs/>
          <w:iCs/>
          <w:sz w:val="24"/>
          <w:szCs w:val="24"/>
        </w:rPr>
        <w:t>Knowledge</w:t>
      </w:r>
    </w:p>
    <w:p w14:paraId="38C597B9" w14:textId="77777777" w:rsidR="00174631" w:rsidRPr="003F7A9D" w:rsidRDefault="00000000" w:rsidP="00174631">
      <w:pPr>
        <w:spacing w:after="0"/>
        <w:rPr>
          <w:rFonts w:asciiTheme="minorHAnsi" w:hAnsiTheme="minorHAnsi" w:cs="Arial"/>
          <w:bCs/>
          <w:iCs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5281702"/>
          <w:placeholder>
            <w:docPart w:val="643D94D43ABC42B29151B23A48AF9E5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4631" w:rsidRPr="003F7A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4631"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74631" w:rsidRPr="003F7A9D">
        <w:rPr>
          <w:rFonts w:asciiTheme="minorHAnsi" w:hAnsiTheme="minorHAnsi" w:cs="Arial"/>
          <w:bCs/>
          <w:iCs/>
          <w:sz w:val="24"/>
          <w:szCs w:val="24"/>
        </w:rPr>
        <w:t>S</w:t>
      </w:r>
      <w:r w:rsidR="00E154A6" w:rsidRPr="003F7A9D">
        <w:rPr>
          <w:rFonts w:asciiTheme="minorHAnsi" w:hAnsiTheme="minorHAnsi" w:cs="Arial"/>
          <w:bCs/>
          <w:iCs/>
          <w:sz w:val="24"/>
          <w:szCs w:val="24"/>
        </w:rPr>
        <w:t xml:space="preserve">kill </w:t>
      </w:r>
    </w:p>
    <w:p w14:paraId="0F5A5A91" w14:textId="77777777" w:rsidR="00174631" w:rsidRPr="003F7A9D" w:rsidRDefault="00000000" w:rsidP="00174631">
      <w:pPr>
        <w:spacing w:after="0"/>
        <w:rPr>
          <w:rFonts w:asciiTheme="minorHAnsi" w:hAnsiTheme="minorHAnsi" w:cs="Arial"/>
          <w:bCs/>
          <w:iCs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889648486"/>
          <w:placeholder>
            <w:docPart w:val="BCF2860D77834C1B96C6F3B25A17C69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4631" w:rsidRPr="003F7A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4631"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74631" w:rsidRPr="003F7A9D">
        <w:rPr>
          <w:rFonts w:asciiTheme="minorHAnsi" w:hAnsiTheme="minorHAnsi" w:cs="Arial"/>
          <w:bCs/>
          <w:iCs/>
          <w:sz w:val="24"/>
          <w:szCs w:val="24"/>
        </w:rPr>
        <w:t>P</w:t>
      </w:r>
      <w:r w:rsidR="00E154A6" w:rsidRPr="003F7A9D">
        <w:rPr>
          <w:rFonts w:asciiTheme="minorHAnsi" w:hAnsiTheme="minorHAnsi" w:cs="Arial"/>
          <w:bCs/>
          <w:iCs/>
          <w:sz w:val="24"/>
          <w:szCs w:val="24"/>
        </w:rPr>
        <w:t xml:space="preserve">ractice </w:t>
      </w:r>
    </w:p>
    <w:bookmarkEnd w:id="3"/>
    <w:p w14:paraId="185135A9" w14:textId="77777777" w:rsidR="00174631" w:rsidRPr="00A40043" w:rsidRDefault="001C0D8A" w:rsidP="00116B8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b/>
          <w:bCs/>
          <w:color w:val="7030A0"/>
          <w:sz w:val="24"/>
          <w:szCs w:val="24"/>
        </w:rPr>
      </w:pPr>
      <w:r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Identify or describe </w:t>
      </w:r>
      <w:r w:rsidR="00E154A6"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>the target audience (must include the registered nurse)</w:t>
      </w:r>
      <w:r w:rsidR="00174631"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: </w:t>
      </w:r>
    </w:p>
    <w:p w14:paraId="37943E8F" w14:textId="77777777" w:rsidR="00116B80" w:rsidRPr="00A40043" w:rsidRDefault="00116B80" w:rsidP="001C0D8A">
      <w:pPr>
        <w:pStyle w:val="ListParagraph"/>
        <w:spacing w:after="0"/>
        <w:ind w:left="-90"/>
        <w:rPr>
          <w:rFonts w:asciiTheme="minorHAnsi" w:hAnsiTheme="minorHAnsi" w:cs="Arial"/>
          <w:snapToGrid w:val="0"/>
          <w:color w:val="7030A0"/>
          <w:sz w:val="24"/>
          <w:szCs w:val="24"/>
        </w:rPr>
      </w:pPr>
      <w:bookmarkStart w:id="4" w:name="_Hlk80097536"/>
      <w:r w:rsidRPr="00A40043">
        <w:rPr>
          <w:rFonts w:asciiTheme="minorHAnsi" w:hAnsiTheme="minorHAnsi" w:cs="Arial"/>
          <w:b/>
          <w:iCs/>
          <w:color w:val="7030A0"/>
          <w:sz w:val="24"/>
          <w:szCs w:val="24"/>
        </w:rPr>
        <w:t xml:space="preserve">Check all that apply: </w:t>
      </w:r>
      <w:r w:rsidRPr="00A40043">
        <w:rPr>
          <w:rFonts w:asciiTheme="minorHAnsi" w:hAnsiTheme="minorHAnsi" w:cs="Arial"/>
          <w:bCs/>
          <w:iCs/>
          <w:color w:val="7030A0"/>
          <w:sz w:val="24"/>
          <w:szCs w:val="24"/>
        </w:rPr>
        <w:t xml:space="preserve"> </w:t>
      </w:r>
    </w:p>
    <w:p w14:paraId="4D30B270" w14:textId="77777777" w:rsidR="008322D4" w:rsidRPr="003F7A9D" w:rsidRDefault="00000000" w:rsidP="008322D4">
      <w:pPr>
        <w:spacing w:after="0"/>
        <w:ind w:left="-356" w:firstLine="266"/>
        <w:rPr>
          <w:rFonts w:asciiTheme="minorHAnsi" w:hAnsiTheme="minorHAnsi" w:cs="Arial"/>
          <w:bCs/>
          <w:iCs/>
          <w:sz w:val="24"/>
          <w:szCs w:val="24"/>
        </w:rPr>
      </w:pPr>
      <w:sdt>
        <w:sdtPr>
          <w:rPr>
            <w:rFonts w:asciiTheme="minorHAnsi" w:eastAsia="MS Gothic" w:hAnsiTheme="minorHAnsi" w:cs="Segoe UI Symbol"/>
            <w:sz w:val="24"/>
            <w:szCs w:val="24"/>
          </w:rPr>
          <w:id w:val="2105689158"/>
          <w:placeholder>
            <w:docPart w:val="B51B9ED99830416DBEFD339FD57B688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739B" w:rsidRPr="003F7A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6B80"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C0D8A" w:rsidRPr="003F7A9D">
        <w:rPr>
          <w:rFonts w:asciiTheme="minorHAnsi" w:hAnsiTheme="minorHAnsi" w:cs="Arial"/>
          <w:bCs/>
          <w:iCs/>
          <w:sz w:val="24"/>
          <w:szCs w:val="24"/>
        </w:rPr>
        <w:t>Registered Nurse (</w:t>
      </w:r>
      <w:proofErr w:type="gramStart"/>
      <w:r w:rsidR="001C0D8A" w:rsidRPr="003F7A9D">
        <w:rPr>
          <w:rFonts w:asciiTheme="minorHAnsi" w:hAnsiTheme="minorHAnsi" w:cs="Arial"/>
          <w:bCs/>
          <w:iCs/>
          <w:sz w:val="24"/>
          <w:szCs w:val="24"/>
        </w:rPr>
        <w:t>required)</w:t>
      </w:r>
      <w:r w:rsidR="008322D4">
        <w:rPr>
          <w:rFonts w:asciiTheme="minorHAnsi" w:hAnsiTheme="minorHAnsi" w:cs="Arial"/>
          <w:bCs/>
          <w:iCs/>
          <w:sz w:val="24"/>
          <w:szCs w:val="24"/>
        </w:rPr>
        <w:t xml:space="preserve">   </w:t>
      </w:r>
      <w:proofErr w:type="gramEnd"/>
      <w:r w:rsidR="008322D4">
        <w:rPr>
          <w:rFonts w:asciiTheme="minorHAnsi" w:hAnsiTheme="minorHAnsi" w:cs="Arial"/>
          <w:bCs/>
          <w:iCs/>
          <w:sz w:val="24"/>
          <w:szCs w:val="24"/>
        </w:rPr>
        <w:t xml:space="preserve">                    </w:t>
      </w:r>
      <w:sdt>
        <w:sdtPr>
          <w:rPr>
            <w:rFonts w:asciiTheme="minorHAnsi" w:eastAsia="MS Gothic" w:hAnsiTheme="minorHAnsi" w:cs="Segoe UI Symbol"/>
            <w:sz w:val="24"/>
            <w:szCs w:val="24"/>
          </w:rPr>
          <w:id w:val="716478577"/>
          <w:placeholder>
            <w:docPart w:val="A61C1F9BCD10429C86499EB68808872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2D4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322D4"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  <w:r w:rsidR="008322D4" w:rsidRPr="003F7A9D">
        <w:rPr>
          <w:rFonts w:asciiTheme="minorHAnsi" w:hAnsiTheme="minorHAnsi" w:cs="Arial"/>
          <w:bCs/>
          <w:iCs/>
          <w:sz w:val="24"/>
          <w:szCs w:val="24"/>
        </w:rPr>
        <w:t>MD</w:t>
      </w:r>
      <w:r w:rsidR="008322D4">
        <w:rPr>
          <w:rFonts w:asciiTheme="minorHAnsi" w:hAnsiTheme="minorHAnsi" w:cs="Arial"/>
          <w:bCs/>
          <w:iCs/>
          <w:sz w:val="24"/>
          <w:szCs w:val="24"/>
        </w:rPr>
        <w:t xml:space="preserve">                                    </w:t>
      </w:r>
      <w:r w:rsidR="008322D4" w:rsidRPr="008322D4">
        <w:rPr>
          <w:rFonts w:asciiTheme="minorHAnsi" w:eastAsia="MS Gothic" w:hAnsiTheme="minorHAnsi" w:cs="Segoe UI Symbol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="Segoe UI Symbol"/>
            <w:sz w:val="24"/>
            <w:szCs w:val="24"/>
          </w:rPr>
          <w:id w:val="238762260"/>
          <w:placeholder>
            <w:docPart w:val="B7988B94B7454A0D925F03FAEFC51C0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2D4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322D4"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  <w:r w:rsidR="008322D4" w:rsidRPr="003F7A9D">
        <w:rPr>
          <w:rFonts w:asciiTheme="minorHAnsi" w:hAnsiTheme="minorHAnsi" w:cs="Arial"/>
          <w:bCs/>
          <w:iCs/>
          <w:sz w:val="24"/>
          <w:szCs w:val="24"/>
        </w:rPr>
        <w:t>PA</w:t>
      </w:r>
    </w:p>
    <w:p w14:paraId="603A5F42" w14:textId="77777777" w:rsidR="008322D4" w:rsidRPr="003F7A9D" w:rsidRDefault="00000000" w:rsidP="00807269">
      <w:pPr>
        <w:spacing w:after="0" w:line="240" w:lineRule="auto"/>
        <w:ind w:left="-90"/>
        <w:rPr>
          <w:rFonts w:asciiTheme="minorHAnsi" w:hAnsiTheme="minorHAnsi" w:cs="Arial"/>
          <w:bCs/>
          <w:iCs/>
          <w:sz w:val="24"/>
          <w:szCs w:val="24"/>
        </w:rPr>
      </w:pPr>
      <w:sdt>
        <w:sdtPr>
          <w:rPr>
            <w:rFonts w:asciiTheme="minorHAnsi" w:eastAsia="MS Gothic" w:hAnsiTheme="minorHAnsi" w:cs="Segoe UI Symbol"/>
            <w:sz w:val="24"/>
            <w:szCs w:val="24"/>
          </w:rPr>
          <w:id w:val="1872577192"/>
          <w:placeholder>
            <w:docPart w:val="F9C7E195793A4FF4B11233CA9FD1549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26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A2739B" w:rsidRPr="003F7A9D">
        <w:rPr>
          <w:rFonts w:asciiTheme="minorHAnsi" w:eastAsia="MS Gothic" w:hAnsiTheme="minorHAnsi" w:cs="Segoe UI Symbol"/>
          <w:sz w:val="24"/>
          <w:szCs w:val="24"/>
        </w:rPr>
        <w:t xml:space="preserve"> </w:t>
      </w:r>
      <w:r w:rsidR="00A2739B" w:rsidRPr="003F7A9D">
        <w:rPr>
          <w:rFonts w:asciiTheme="minorHAnsi" w:eastAsia="MS Gothic" w:hAnsiTheme="minorHAnsi" w:cstheme="minorHAnsi"/>
          <w:sz w:val="24"/>
          <w:szCs w:val="24"/>
        </w:rPr>
        <w:t>LPN/LVN</w:t>
      </w:r>
      <w:r w:rsidR="008322D4">
        <w:rPr>
          <w:rFonts w:asciiTheme="minorHAnsi" w:eastAsia="MS Gothic" w:hAnsiTheme="minorHAnsi" w:cstheme="minorHAnsi"/>
          <w:sz w:val="24"/>
          <w:szCs w:val="24"/>
        </w:rPr>
        <w:t xml:space="preserve">                           </w:t>
      </w:r>
      <w:r w:rsidR="00A2739B" w:rsidRPr="003F7A9D">
        <w:rPr>
          <w:rFonts w:asciiTheme="minorHAnsi" w:eastAsia="MS Gothic" w:hAnsiTheme="minorHAnsi" w:cs="Segoe UI Symbol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="Segoe UI Symbol"/>
            <w:sz w:val="24"/>
            <w:szCs w:val="24"/>
          </w:rPr>
          <w:id w:val="1919055373"/>
          <w:placeholder>
            <w:docPart w:val="FB867BFCBB0E4FFEB70DC115482DAA5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2D4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322D4"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  <w:r w:rsidR="008322D4">
        <w:rPr>
          <w:rFonts w:asciiTheme="minorHAnsi" w:hAnsiTheme="minorHAnsi" w:cs="Arial"/>
          <w:bCs/>
          <w:iCs/>
          <w:sz w:val="24"/>
          <w:szCs w:val="24"/>
        </w:rPr>
        <w:t xml:space="preserve">CNA              </w:t>
      </w:r>
      <w:r w:rsidR="008322D4" w:rsidRPr="008322D4">
        <w:rPr>
          <w:rFonts w:asciiTheme="minorHAnsi" w:eastAsia="MS Gothic" w:hAnsiTheme="minorHAnsi" w:cs="Segoe UI Symbol"/>
          <w:sz w:val="24"/>
          <w:szCs w:val="24"/>
        </w:rPr>
        <w:t xml:space="preserve"> </w:t>
      </w:r>
      <w:sdt>
        <w:sdtPr>
          <w:rPr>
            <w:rFonts w:asciiTheme="minorHAnsi" w:eastAsia="MS Gothic" w:hAnsiTheme="minorHAnsi" w:cs="Segoe UI Symbol"/>
            <w:sz w:val="24"/>
            <w:szCs w:val="24"/>
          </w:rPr>
          <w:id w:val="-184298078"/>
          <w:placeholder>
            <w:docPart w:val="C5BC24D6903B492CA51841C048E634A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2D4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322D4"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  <w:r w:rsidR="008322D4" w:rsidRPr="003F7A9D">
        <w:rPr>
          <w:rFonts w:asciiTheme="minorHAnsi" w:hAnsiTheme="minorHAnsi" w:cs="Arial"/>
          <w:bCs/>
          <w:iCs/>
          <w:sz w:val="24"/>
          <w:szCs w:val="24"/>
        </w:rPr>
        <w:t>Social worker(</w:t>
      </w:r>
      <w:proofErr w:type="gramStart"/>
      <w:r w:rsidR="008322D4" w:rsidRPr="003F7A9D">
        <w:rPr>
          <w:rFonts w:asciiTheme="minorHAnsi" w:hAnsiTheme="minorHAnsi" w:cs="Arial"/>
          <w:bCs/>
          <w:iCs/>
          <w:sz w:val="24"/>
          <w:szCs w:val="24"/>
        </w:rPr>
        <w:t>s)</w:t>
      </w:r>
      <w:r w:rsidR="008322D4">
        <w:rPr>
          <w:rFonts w:asciiTheme="minorHAnsi" w:hAnsiTheme="minorHAnsi" w:cs="Arial"/>
          <w:bCs/>
          <w:iCs/>
          <w:sz w:val="24"/>
          <w:szCs w:val="24"/>
        </w:rPr>
        <w:t xml:space="preserve">   </w:t>
      </w:r>
      <w:proofErr w:type="gramEnd"/>
      <w:r w:rsidR="008322D4">
        <w:rPr>
          <w:rFonts w:asciiTheme="minorHAnsi" w:hAnsiTheme="minorHAnsi" w:cs="Arial"/>
          <w:bCs/>
          <w:iCs/>
          <w:sz w:val="24"/>
          <w:szCs w:val="24"/>
        </w:rPr>
        <w:t xml:space="preserve">           </w:t>
      </w:r>
      <w:r w:rsidR="008322D4" w:rsidRPr="003F7A9D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bookmarkStart w:id="5" w:name="_Hlk80097581"/>
      <w:sdt>
        <w:sdtPr>
          <w:rPr>
            <w:rFonts w:asciiTheme="minorHAnsi" w:eastAsia="MS Gothic" w:hAnsiTheme="minorHAnsi" w:cs="Segoe UI Symbol"/>
            <w:sz w:val="24"/>
            <w:szCs w:val="24"/>
          </w:rPr>
          <w:id w:val="351620154"/>
          <w:placeholder>
            <w:docPart w:val="105F3E682D8849D795D12B04B0158E3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2D4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322D4" w:rsidRPr="003F7A9D">
        <w:rPr>
          <w:rFonts w:asciiTheme="minorHAnsi" w:hAnsiTheme="minorHAnsi" w:cstheme="minorHAnsi"/>
          <w:snapToGrid w:val="0"/>
          <w:sz w:val="24"/>
          <w:szCs w:val="24"/>
        </w:rPr>
        <w:t xml:space="preserve">  </w:t>
      </w:r>
      <w:r w:rsidR="008322D4" w:rsidRPr="003F7A9D">
        <w:rPr>
          <w:rFonts w:asciiTheme="minorHAnsi" w:hAnsiTheme="minorHAnsi" w:cs="Arial"/>
          <w:bCs/>
          <w:iCs/>
          <w:sz w:val="24"/>
          <w:szCs w:val="24"/>
        </w:rPr>
        <w:t>Other (describe</w:t>
      </w:r>
      <w:bookmarkEnd w:id="5"/>
      <w:r w:rsidR="008322D4" w:rsidRPr="003F7A9D">
        <w:rPr>
          <w:rFonts w:asciiTheme="minorHAnsi" w:hAnsiTheme="minorHAnsi" w:cs="Arial"/>
          <w:bCs/>
          <w:iCs/>
          <w:sz w:val="24"/>
          <w:szCs w:val="24"/>
        </w:rPr>
        <w:t xml:space="preserve">): </w:t>
      </w:r>
    </w:p>
    <w:bookmarkEnd w:id="4"/>
    <w:p w14:paraId="3A654862" w14:textId="77777777" w:rsidR="00ED3712" w:rsidRPr="00A40043" w:rsidRDefault="00116B80" w:rsidP="00807269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7030A0"/>
          <w:sz w:val="24"/>
          <w:szCs w:val="24"/>
        </w:rPr>
      </w:pPr>
      <w:r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>Desired learning outcome(s)</w:t>
      </w:r>
      <w:r w:rsidR="00ED3712"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>:</w:t>
      </w:r>
    </w:p>
    <w:p w14:paraId="0ABE4944" w14:textId="1EEAA7E5" w:rsidR="00A40043" w:rsidRPr="00807269" w:rsidRDefault="00807269" w:rsidP="00807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  <w:r w:rsidRPr="00A4004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ABBEC9" wp14:editId="59230ADD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8029575" cy="495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9F88B" w14:textId="77777777" w:rsidR="00A40043" w:rsidRDefault="00A40043" w:rsidP="00A40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BEC9" id="_x0000_s1029" type="#_x0000_t202" style="position:absolute;margin-left:0;margin-top:18.3pt;width:632.25pt;height:3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urFQIAACYEAAAOAAAAZHJzL2Uyb0RvYy54bWysU9tu2zAMfR+wfxD0vthJk7Ux4hRdugwD&#10;ugvQ7QNkWY6FyaJGKbG7ry8lp2nQbS/D9CCQonREHh6urofOsINCr8GWfDrJOVNWQq3truTfv23f&#10;XHHmg7C1MGBVyR+U59fr169WvSvUDFowtUJGINYXvSt5G4IrsszLVnXCT8ApS8EGsBOBXNxlNYqe&#10;0DuTzfL8bdYD1g5BKu/p9HYM8nXCbxolw5em8SowU3LKLaQd017FPVuvRLFD4Votj2mIf8iiE9rS&#10;pyeoWxEE26P+DarTEsFDEyYSugyaRkuVaqBqpvmLau5b4VSqhcjx7kST/3+w8vPh3n1FFoZ3MFAD&#10;UxHe3YH84ZmFTSvsTt0gQt8qUdPH00hZ1jtfHJ9Gqn3hI0jVf4Kamiz2ARLQ0GAXWaE6GaFTAx5O&#10;pKshMEmHV/lsubhccCYpNl8uLvLUlUwUT68d+vBBQceiUXKkpiZ0cbjzIWYjiqcr8TMPRtdbbUxy&#10;cFdtDLKDIAFs00oFvLhmLOtLvlzMFiMBf4XI0/oTRKcDKdnoLpYU16itSNt7WyedBaHNaFPKxh55&#10;jNSNJIahGpiuS34R30ZaK6gfiFiEUbg0aGS0gL8460m0Jfc/9wIVZ+ajpeYsp/N5VHly5ovLGTl4&#10;HqnOI8JKgip54Gw0NyFNRuTNwg01sdGJ3+dMjimTGBPtx8GJaj/3063n8V4/AgAA//8DAFBLAwQU&#10;AAYACAAAACEAZ6ovm98AAAAIAQAADwAAAGRycy9kb3ducmV2LnhtbEyPwU7DMBBE70j8g7VIXBB1&#10;2gbThjhVhQSCGxREr268TSLsdWq7afh73BPcZjWrmTflarSGDehD50jCdJIBQ6qd7qiR8PnxdLsA&#10;FqIirYwjlPCDAVbV5UWpCu1O9I7DJjYshVAolIQ2xr7gPNQtWhUmrkdK3t55q2I6fcO1V6cUbg2f&#10;ZZngVnWUGlrV42OL9ffmaCUs8pdhG17nb1+12JtlvLkfng9eyuurcf0ALOIY/57hjJ/QoUpMO3ck&#10;HZiRkIZECXMhgJ3dmcjvgO2SmuYCeFXy/wOqXwAAAP//AwBQSwECLQAUAAYACAAAACEAtoM4kv4A&#10;AADhAQAAEwAAAAAAAAAAAAAAAAAAAAAAW0NvbnRlbnRfVHlwZXNdLnhtbFBLAQItABQABgAIAAAA&#10;IQA4/SH/1gAAAJQBAAALAAAAAAAAAAAAAAAAAC8BAABfcmVscy8ucmVsc1BLAQItABQABgAIAAAA&#10;IQAtCfurFQIAACYEAAAOAAAAAAAAAAAAAAAAAC4CAABkcnMvZTJvRG9jLnhtbFBLAQItABQABgAI&#10;AAAAIQBnqi+b3wAAAAgBAAAPAAAAAAAAAAAAAAAAAG8EAABkcnMvZG93bnJldi54bWxQSwUGAAAA&#10;AAQABADzAAAAewUAAAAA&#10;">
                <v:textbox>
                  <w:txbxContent>
                    <w:p w:rsidR="00A40043" w:rsidRDefault="00A40043" w:rsidP="00A40043"/>
                  </w:txbxContent>
                </v:textbox>
                <w10:wrap type="square" anchorx="margin"/>
              </v:shape>
            </w:pict>
          </mc:Fallback>
        </mc:AlternateContent>
      </w:r>
      <w:r w:rsidR="00062771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>I</w:t>
      </w:r>
      <w:r w:rsidR="003B7EF6" w:rsidRPr="00807269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>dentify the desired learning outcome</w:t>
      </w:r>
      <w:r w:rsidR="00B32EE2" w:rsidRPr="00807269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>(</w:t>
      </w:r>
      <w:r w:rsidR="003B7EF6" w:rsidRPr="00807269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>s</w:t>
      </w:r>
      <w:r w:rsidR="00B32EE2" w:rsidRPr="00807269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>)</w:t>
      </w:r>
      <w:r w:rsidR="003B7EF6" w:rsidRPr="00807269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 xml:space="preserve">: </w:t>
      </w:r>
    </w:p>
    <w:p w14:paraId="0430C271" w14:textId="77777777" w:rsidR="00394CCC" w:rsidRPr="00A40043" w:rsidRDefault="00394CCC" w:rsidP="00807269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7030A0"/>
          <w:sz w:val="24"/>
          <w:szCs w:val="24"/>
        </w:rPr>
      </w:pPr>
      <w:r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Description of evaluation method:  </w:t>
      </w:r>
    </w:p>
    <w:p w14:paraId="237BD01E" w14:textId="77777777" w:rsidR="00E376A8" w:rsidRPr="00A40043" w:rsidRDefault="00807269" w:rsidP="00807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7030A0"/>
          <w:sz w:val="24"/>
          <w:szCs w:val="24"/>
        </w:rPr>
      </w:pPr>
      <w:r w:rsidRPr="00A40043">
        <w:rPr>
          <w:rFonts w:asciiTheme="minorHAnsi" w:hAnsiTheme="minorHAnsi"/>
          <w:b/>
          <w:bCs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D1B800" wp14:editId="02DFDC88">
                <wp:simplePos x="0" y="0"/>
                <wp:positionH relativeFrom="margin">
                  <wp:align>left</wp:align>
                </wp:positionH>
                <wp:positionV relativeFrom="paragraph">
                  <wp:posOffset>391160</wp:posOffset>
                </wp:positionV>
                <wp:extent cx="8029575" cy="1135380"/>
                <wp:effectExtent l="0" t="0" r="2857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113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43678" w14:textId="65A9D60E" w:rsidR="00A40043" w:rsidRDefault="004E71B5" w:rsidP="00A40043">
                            <w:r>
                              <w:t>Knowledge = post-test or evaluation survey with questions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0C5EE688" w14:textId="2861ACF2" w:rsidR="004E71B5" w:rsidRDefault="004E71B5" w:rsidP="00A40043">
                            <w:r>
                              <w:t>Skills = demonstration, case study analysis</w:t>
                            </w:r>
                          </w:p>
                          <w:p w14:paraId="64EDC833" w14:textId="68331DEC" w:rsidR="004E71B5" w:rsidRDefault="004E71B5" w:rsidP="00A40043">
                            <w:r>
                              <w:t xml:space="preserve">Practice = </w:t>
                            </w:r>
                            <w:r w:rsidR="00B60CB0">
                              <w:t>quality reports, observation</w:t>
                            </w:r>
                            <w:r w:rsidR="000F5FA9">
                              <w:t xml:space="preserve"> with documentation</w:t>
                            </w:r>
                            <w:r w:rsidR="00B60CB0">
                              <w:t>,</w:t>
                            </w:r>
                            <w:r w:rsidR="007C285F">
                              <w:t xml:space="preserve"> follow-up survey on how </w:t>
                            </w:r>
                            <w:r w:rsidR="003A13F2">
                              <w:t xml:space="preserve">you changed your practice or how practice was impacted </w:t>
                            </w:r>
                          </w:p>
                          <w:p w14:paraId="40F22F4D" w14:textId="77777777" w:rsidR="004E71B5" w:rsidRDefault="004E71B5" w:rsidP="00A40043"/>
                          <w:p w14:paraId="6D299705" w14:textId="77777777" w:rsidR="004E71B5" w:rsidRDefault="004E71B5" w:rsidP="00A40043"/>
                          <w:p w14:paraId="6AB37604" w14:textId="77777777" w:rsidR="004E71B5" w:rsidRDefault="004E71B5" w:rsidP="00A40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1B80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30.8pt;width:632.25pt;height:89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3lFQIAACcEAAAOAAAAZHJzL2Uyb0RvYy54bWysU9uO2yAQfa/Uf0C8N7bTuLux4qy22aaq&#10;tL1I234ABhyjYoYCiZ1+fQeczUbb9qUqD2iGgcPMmTOrm7HX5CCdV2BqWsxySqThIJTZ1fTb1+2r&#10;a0p8YEYwDUbW9Cg9vVm/fLEabCXn0IEW0hEEMb4abE27EGyVZZ53smd+BlYaDLbgehbQdbtMODYg&#10;eq+zeZ6/yQZwwjrg0ns8vZuCdJ3w21by8LltvQxE1xRzC2l3aW/inq1XrNo5ZjvFT2mwf8iiZ8rg&#10;p2eoOxYY2Tv1G1SvuAMPbZhx6DNoW8VlqgGrKfJn1Tx0zMpUC5Lj7Zkm//9g+afDg/3iSBjfwogN&#10;TEV4ew/8uycGNh0zO3nrHAydZAI/LiJl2WB9dXoaqfaVjyDN8BEENpntAySgsXV9ZAXrJIiODTie&#10;SZdjIBwPr/P5srwqKeEYK4rX5bJMbclY9fjcOh/eS+hJNGrqsKsJnh3ufYjpsOrxSvzNg1Ziq7RO&#10;jts1G+3IgaECtmmlCp5d04YMNV2W83Ji4K8QeVp/guhVQClr1cea4prEFXl7Z0QSWmBKTzamrM2J&#10;yMjdxGIYm5EoUdNFfBt5bUAckVkHk3Jx0tDowP2kZEDV1tT/2DMnKdEfDHZnWSwWUebJWZRXc3Tc&#10;ZaS5jDDDEaqmgZLJ3IQ0GpE3A7fYxVYlfp8yOaWMaky0nyYnyv3ST7ee5nv9CwAA//8DAFBLAwQU&#10;AAYACAAAACEALIgmWN4AAAAIAQAADwAAAGRycy9kb3ducmV2LnhtbEyPwU7DMBBE70j8g7VIXFDr&#10;NARTQjYVQgLRG7QIrm7sJhH2OthuGv4e9wTH0Yxm3lSryRo2ah96RwiLeQZMU+NUTy3C+/ZptgQW&#10;oiQljSON8KMDrOrzs0qWyh3pTY+b2LJUQqGUCF2MQ8l5aDptZZi7QVPy9s5bGZP0LVdeHlO5NTzP&#10;MsGt7CktdHLQj51uvjYHi7AsXsbPsL5+/WjE3tzFq9vx+dsjXl5MD/fAop7iXxhO+Akd6sS0cwdS&#10;gRmEdCQiiIUAdnJzUdwA2yHkRVYAryv+/0D9CwAA//8DAFBLAQItABQABgAIAAAAIQC2gziS/gAA&#10;AOEBAAATAAAAAAAAAAAAAAAAAAAAAABbQ29udGVudF9UeXBlc10ueG1sUEsBAi0AFAAGAAgAAAAh&#10;ADj9If/WAAAAlAEAAAsAAAAAAAAAAAAAAAAALwEAAF9yZWxzLy5yZWxzUEsBAi0AFAAGAAgAAAAh&#10;AMgVfeUVAgAAJwQAAA4AAAAAAAAAAAAAAAAALgIAAGRycy9lMm9Eb2MueG1sUEsBAi0AFAAGAAgA&#10;AAAhACyIJljeAAAACAEAAA8AAAAAAAAAAAAAAAAAbwQAAGRycy9kb3ducmV2LnhtbFBLBQYAAAAA&#10;BAAEAPMAAAB6BQAAAAA=&#10;">
                <v:textbox>
                  <w:txbxContent>
                    <w:p w14:paraId="3D843678" w14:textId="65A9D60E" w:rsidR="00A40043" w:rsidRDefault="004E71B5" w:rsidP="00A40043">
                      <w:r>
                        <w:t>Knowledge = post-test or evaluation survey with questions…..</w:t>
                      </w:r>
                    </w:p>
                    <w:p w14:paraId="0C5EE688" w14:textId="2861ACF2" w:rsidR="004E71B5" w:rsidRDefault="004E71B5" w:rsidP="00A40043">
                      <w:r>
                        <w:t>Skills = demonstration, case study analysis</w:t>
                      </w:r>
                    </w:p>
                    <w:p w14:paraId="64EDC833" w14:textId="68331DEC" w:rsidR="004E71B5" w:rsidRDefault="004E71B5" w:rsidP="00A40043">
                      <w:r>
                        <w:t xml:space="preserve">Practice = </w:t>
                      </w:r>
                      <w:r w:rsidR="00B60CB0">
                        <w:t>quality reports, observation</w:t>
                      </w:r>
                      <w:r w:rsidR="000F5FA9">
                        <w:t xml:space="preserve"> with documentation</w:t>
                      </w:r>
                      <w:r w:rsidR="00B60CB0">
                        <w:t>,</w:t>
                      </w:r>
                      <w:r w:rsidR="007C285F">
                        <w:t xml:space="preserve"> follow-up survey on how </w:t>
                      </w:r>
                      <w:r w:rsidR="003A13F2">
                        <w:t xml:space="preserve">you changed your practice or how practice was impacted </w:t>
                      </w:r>
                    </w:p>
                    <w:p w14:paraId="40F22F4D" w14:textId="77777777" w:rsidR="004E71B5" w:rsidRDefault="004E71B5" w:rsidP="00A40043"/>
                    <w:p w14:paraId="6D299705" w14:textId="77777777" w:rsidR="004E71B5" w:rsidRDefault="004E71B5" w:rsidP="00A40043"/>
                    <w:p w14:paraId="6AB37604" w14:textId="77777777" w:rsidR="004E71B5" w:rsidRDefault="004E71B5" w:rsidP="00A40043"/>
                  </w:txbxContent>
                </v:textbox>
                <w10:wrap type="square" anchorx="margin"/>
              </v:shape>
            </w:pict>
          </mc:Fallback>
        </mc:AlternateContent>
      </w:r>
      <w:r w:rsidR="006964D2" w:rsidRPr="00A40043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Describe the chosen evaluation method(s):  </w:t>
      </w:r>
    </w:p>
    <w:p w14:paraId="142A6726" w14:textId="77777777" w:rsidR="00605005" w:rsidRDefault="00605005" w:rsidP="00807269">
      <w:pPr>
        <w:pStyle w:val="ListParagraph"/>
        <w:autoSpaceDE w:val="0"/>
        <w:autoSpaceDN w:val="0"/>
        <w:adjustRightInd w:val="0"/>
        <w:spacing w:after="0" w:line="240" w:lineRule="auto"/>
        <w:ind w:left="4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</w:p>
    <w:p w14:paraId="39C3D035" w14:textId="77777777" w:rsidR="00E376A8" w:rsidRDefault="00E376A8" w:rsidP="008072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  <w:r w:rsidRPr="00A40043">
        <w:rPr>
          <w:rFonts w:asciiTheme="minorHAnsi" w:hAnsiTheme="minorHAnsi" w:cstheme="minorHAnsi"/>
          <w:b/>
          <w:bCs/>
          <w:color w:val="7030A0"/>
          <w:sz w:val="24"/>
          <w:szCs w:val="24"/>
        </w:rPr>
        <w:lastRenderedPageBreak/>
        <w:t>Description of evidence-based content with supporting references or resources:</w:t>
      </w:r>
    </w:p>
    <w:p w14:paraId="68BCCD50" w14:textId="77777777" w:rsidR="00E376A8" w:rsidRPr="00A40043" w:rsidRDefault="00807269" w:rsidP="008072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-Book"/>
          <w:b/>
          <w:bCs/>
          <w:color w:val="7030A0"/>
          <w:sz w:val="24"/>
          <w:szCs w:val="24"/>
        </w:rPr>
      </w:pPr>
      <w:r w:rsidRPr="00A40043">
        <w:rPr>
          <w:rFonts w:asciiTheme="minorHAnsi" w:hAnsiTheme="minorHAnsi"/>
          <w:b/>
          <w:bCs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5D799A" wp14:editId="751F8947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8029575" cy="755650"/>
                <wp:effectExtent l="0" t="0" r="2857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17CEC" w14:textId="77777777" w:rsidR="00A40043" w:rsidRDefault="00A40043" w:rsidP="00A40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799A" id="_x0000_s1031" type="#_x0000_t202" style="position:absolute;margin-left:0;margin-top:22.8pt;width:632.25pt;height:59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nkFAIAACYEAAAOAAAAZHJzL2Uyb0RvYy54bWysU9tu2zAMfR+wfxD0vtgJ4qYx6hRdugwD&#10;ugvQ7QMUWY6FyaJGKbGzrx8lp2nQbS/D9CCQonREHh7e3A6dYQeFXoOt+HSSc6ashFrbXcW/fd28&#10;uebMB2FrYcCqih+V57er169ueleqGbRgaoWMQKwve1fxNgRXZpmXreqEn4BTloINYCcCubjLahQ9&#10;oXcmm+X5VdYD1g5BKu/p9H4M8lXCbxolw+em8SowU3HKLaQd076Ne7a6EeUOhWu1PKUh/iGLTmhL&#10;n56h7kUQbI/6N6hOSwQPTZhI6DJoGi1VqoGqmeYvqnlshVOpFiLHuzNN/v/Byk+HR/cFWRjewkAN&#10;TEV49wDyu2cW1q2wO3WHCH2rRE0fTyNlWe98eXoaqfaljyDb/iPU1GSxD5CAhga7yArVyQidGnA8&#10;k66GwCQdXuezZbEoOJMUWxTFVZG6kony6bVDH94r6Fg0Ko7U1IQuDg8+xGxE+XQlfubB6HqjjUkO&#10;7rZrg+wgSACbtFIBL64Zy/qKL4tZMRLwV4g8rT9BdDqQko3uYklxjdqKtL2zddJZENqMNqVs7InH&#10;SN1IYhi2A9N1xYv4NtK6hfpIxCKMwqVBI6MF/MlZT6KtuP+xF6g4Mx8sNWc5nc+jypMzLxYzcvAy&#10;sr2MCCsJquKBs9FchzQZkTcLd9TERid+nzM5pUxiTLSfBieq/dJPt57He/ULAAD//wMAUEsDBBQA&#10;BgAIAAAAIQCTw27b3wAAAAgBAAAPAAAAZHJzL2Rvd25yZXYueG1sTI/BTsMwEETvSPyDtUhcEHUo&#10;qSkhToWQQPRWCmqvbrxNIux1sN00/D3uqdxmNauZN+VitIYN6EPnSMLdJAOGVDvdUSPh6/P1dg4s&#10;REVaGUco4RcDLKrLi1IV2h3pA4d1bFgKoVAoCW2MfcF5qFu0Kkxcj5S8vfNWxXT6hmuvjincGj7N&#10;MsGt6ig1tKrHlxbr7/XBSpjn78M2LO9Xm1rszWO8eRjefryU11fj8xOwiGM8P8MJP6FDlZh27kA6&#10;MCMhDYkS8pkAdnKnIp8B2yUlcgG8Kvn/AdUfAAAA//8DAFBLAQItABQABgAIAAAAIQC2gziS/gAA&#10;AOEBAAATAAAAAAAAAAAAAAAAAAAAAABbQ29udGVudF9UeXBlc10ueG1sUEsBAi0AFAAGAAgAAAAh&#10;ADj9If/WAAAAlAEAAAsAAAAAAAAAAAAAAAAALwEAAF9yZWxzLy5yZWxzUEsBAi0AFAAGAAgAAAAh&#10;ABWVeeQUAgAAJgQAAA4AAAAAAAAAAAAAAAAALgIAAGRycy9lMm9Eb2MueG1sUEsBAi0AFAAGAAgA&#10;AAAhAJPDbtvfAAAACAEAAA8AAAAAAAAAAAAAAAAAbgQAAGRycy9kb3ducmV2LnhtbFBLBQYAAAAA&#10;BAAEAPMAAAB6BQAAAAA=&#10;">
                <v:textbox>
                  <w:txbxContent>
                    <w:p w:rsidR="00A40043" w:rsidRDefault="00A40043" w:rsidP="00A40043"/>
                  </w:txbxContent>
                </v:textbox>
                <w10:wrap type="square" anchorx="margin"/>
              </v:shape>
            </w:pict>
          </mc:Fallback>
        </mc:AlternateContent>
      </w:r>
      <w:r w:rsidR="00E376A8" w:rsidRPr="00A40043">
        <w:rPr>
          <w:rFonts w:asciiTheme="minorHAnsi" w:hAnsiTheme="minorHAnsi" w:cs="Gotham-Book"/>
          <w:b/>
          <w:bCs/>
          <w:color w:val="7030A0"/>
          <w:sz w:val="24"/>
          <w:szCs w:val="24"/>
        </w:rPr>
        <w:t>Description of the evidence-based content</w:t>
      </w:r>
      <w:r w:rsidR="004B2729" w:rsidRPr="00A40043">
        <w:rPr>
          <w:rFonts w:asciiTheme="minorHAnsi" w:hAnsiTheme="minorHAnsi" w:cs="Gotham-Book"/>
          <w:b/>
          <w:bCs/>
          <w:color w:val="7030A0"/>
          <w:sz w:val="24"/>
          <w:szCs w:val="24"/>
        </w:rPr>
        <w:t xml:space="preserve"> </w:t>
      </w:r>
      <w:r w:rsidR="103A83D9" w:rsidRPr="00A40043">
        <w:rPr>
          <w:rFonts w:asciiTheme="minorHAnsi" w:hAnsiTheme="minorHAnsi" w:cs="Gotham-Book"/>
          <w:b/>
          <w:bCs/>
          <w:color w:val="7030A0"/>
          <w:sz w:val="24"/>
          <w:szCs w:val="24"/>
          <w:u w:val="single"/>
        </w:rPr>
        <w:t>including</w:t>
      </w:r>
      <w:r w:rsidR="004B2729" w:rsidRPr="00A40043">
        <w:rPr>
          <w:rFonts w:asciiTheme="minorHAnsi" w:hAnsiTheme="minorHAnsi" w:cs="Gotham-Book"/>
          <w:b/>
          <w:bCs/>
          <w:color w:val="7030A0"/>
          <w:sz w:val="24"/>
          <w:szCs w:val="24"/>
          <w:u w:val="single"/>
        </w:rPr>
        <w:t xml:space="preserve"> </w:t>
      </w:r>
      <w:r w:rsidR="004B2729" w:rsidRPr="00A40043">
        <w:rPr>
          <w:rFonts w:asciiTheme="minorHAnsi" w:hAnsiTheme="minorHAnsi" w:cs="Gotham-Book"/>
          <w:b/>
          <w:bCs/>
          <w:color w:val="7030A0"/>
          <w:sz w:val="24"/>
          <w:szCs w:val="24"/>
        </w:rPr>
        <w:t xml:space="preserve">the supporting </w:t>
      </w:r>
      <w:r w:rsidR="59ACCE6A" w:rsidRPr="00A40043">
        <w:rPr>
          <w:rFonts w:asciiTheme="minorHAnsi" w:hAnsiTheme="minorHAnsi" w:cs="Gotham-Book"/>
          <w:b/>
          <w:bCs/>
          <w:color w:val="7030A0"/>
          <w:sz w:val="24"/>
          <w:szCs w:val="24"/>
        </w:rPr>
        <w:t>references</w:t>
      </w:r>
      <w:r w:rsidR="004B2729" w:rsidRPr="00A40043">
        <w:rPr>
          <w:rFonts w:asciiTheme="minorHAnsi" w:hAnsiTheme="minorHAnsi" w:cs="Gotham-Book"/>
          <w:b/>
          <w:bCs/>
          <w:color w:val="7030A0"/>
          <w:sz w:val="24"/>
          <w:szCs w:val="24"/>
        </w:rPr>
        <w:t xml:space="preserve"> or resources</w:t>
      </w:r>
      <w:r w:rsidR="00E376A8" w:rsidRPr="00A40043">
        <w:rPr>
          <w:rFonts w:asciiTheme="minorHAnsi" w:hAnsiTheme="minorHAnsi" w:cs="Gotham-Book"/>
          <w:b/>
          <w:bCs/>
          <w:color w:val="7030A0"/>
          <w:sz w:val="24"/>
          <w:szCs w:val="24"/>
        </w:rPr>
        <w:t>:</w:t>
      </w:r>
    </w:p>
    <w:p w14:paraId="55B25AA6" w14:textId="77777777" w:rsidR="003C6BC6" w:rsidRPr="00A40043" w:rsidRDefault="003F7A9D" w:rsidP="00807269">
      <w:pPr>
        <w:spacing w:line="240" w:lineRule="auto"/>
        <w:ind w:left="-270"/>
        <w:rPr>
          <w:rFonts w:asciiTheme="minorHAnsi" w:hAnsiTheme="minorHAnsi" w:cstheme="minorHAnsi"/>
          <w:color w:val="7030A0"/>
          <w:sz w:val="24"/>
          <w:szCs w:val="24"/>
        </w:rPr>
      </w:pPr>
      <w:r w:rsidRPr="00A40043">
        <w:rPr>
          <w:rFonts w:asciiTheme="minorHAnsi" w:hAnsiTheme="minorHAnsi" w:cstheme="minorHAnsi"/>
          <w:b/>
          <w:bCs/>
          <w:color w:val="7030A0"/>
          <w:sz w:val="24"/>
          <w:szCs w:val="24"/>
        </w:rPr>
        <w:t xml:space="preserve">8.   </w:t>
      </w:r>
      <w:r w:rsidR="00E034E6" w:rsidRPr="00A40043">
        <w:rPr>
          <w:rFonts w:asciiTheme="minorHAnsi" w:hAnsiTheme="minorHAnsi" w:cstheme="minorHAnsi"/>
          <w:b/>
          <w:bCs/>
          <w:color w:val="7030A0"/>
          <w:sz w:val="24"/>
          <w:szCs w:val="24"/>
        </w:rPr>
        <w:t>Learner engagement strategies</w:t>
      </w:r>
      <w:r w:rsidR="003C6BC6" w:rsidRPr="00A40043">
        <w:rPr>
          <w:rFonts w:asciiTheme="minorHAnsi" w:hAnsiTheme="minorHAnsi" w:cstheme="minorHAnsi"/>
          <w:b/>
          <w:bCs/>
          <w:color w:val="7030A0"/>
          <w:sz w:val="24"/>
          <w:szCs w:val="24"/>
        </w:rPr>
        <w:t xml:space="preserve">: </w:t>
      </w:r>
    </w:p>
    <w:p w14:paraId="49D01442" w14:textId="641B8FFD" w:rsidR="00A40043" w:rsidRPr="00A40043" w:rsidRDefault="00807269" w:rsidP="00A400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  <w:r w:rsidRPr="00A40043">
        <w:rPr>
          <w:rFonts w:asciiTheme="minorHAnsi" w:hAnsiTheme="minorHAnsi"/>
          <w:b/>
          <w:bCs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B51ED9" wp14:editId="2E825E76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8029575" cy="698500"/>
                <wp:effectExtent l="0" t="0" r="2857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84825" w14:textId="77777777" w:rsidR="00A40043" w:rsidRDefault="00A40043" w:rsidP="00A40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1ED9" id="_x0000_s1032" type="#_x0000_t202" style="position:absolute;margin-left:0;margin-top:28.3pt;width:632.25pt;height:5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YtFAIAACYEAAAOAAAAZHJzL2Uyb0RvYy54bWysU9tu2zAMfR+wfxD0vtgJkrYx4hRdugwD&#10;ugvQ7QNkWY6FyaJGKbGzrx8lp2nQbS/D9CCQonREHh6ubofOsINCr8GWfDrJOVNWQq3truTfvm7f&#10;3HDmg7C1MGBVyY/K89v161er3hVqBi2YWiEjEOuL3pW8DcEVWeZlqzrhJ+CUpWAD2IlALu6yGkVP&#10;6J3JZnl+lfWAtUOQyns6vR+DfJ3wm0bJ8LlpvArMlJxyC2nHtFdxz9YrUexQuFbLUxriH7LohLb0&#10;6RnqXgTB9qh/g+q0RPDQhImELoOm0VKlGqiaaf6imsdWOJVqIXK8O9Pk/x+s/HR4dF+QheEtDNTA&#10;VIR3DyC/e2Zh0wq7U3eI0LdK1PTxNFKW9c4Xp6eRal/4CFL1H6GmJot9gAQ0NNhFVqhORujUgOOZ&#10;dDUEJunwJp8tF9cLziTFrpY3izx1JRPF02uHPrxX0LFolBypqQldHB58iNmI4ulK/MyD0fVWG5Mc&#10;3FUbg+wgSADbtFIBL64Zy/qSLxezxUjAXyHytP4E0elASja6iyXFNWor0vbO1klnQWgz2pSysSce&#10;I3UjiWGoBqZroiG+jbRWUB+JWIRRuDRoZLSAPznrSbQl9z/2AhVn5oOl5iyn83lUeXLmi+sZOXgZ&#10;qS4jwkqCKnngbDQ3IU1G5M3CHTWx0Ynf50xOKZMYE+2nwYlqv/TTrefxXv8CAAD//wMAUEsDBBQA&#10;BgAIAAAAIQCjO39t3gAAAAgBAAAPAAAAZHJzL2Rvd25yZXYueG1sTI9BT8MwDIXvSPyHyEhc0JYy&#10;tjBK0wkhgdgNNgTXrPHaisQpTdaVf493gpvt9/T8vWI1eicG7GMbSMP1NAOBVAXbUq3hffs0WYKI&#10;yZA1LhBq+MEIq/L8rDC5DUd6w2GTasEhFHOjoUmpy6WMVYPexGnokFjbh96bxGtfS9ubI4d7J2dZ&#10;pqQ3LfGHxnT42GD1tTl4Dcv5y/AZ1zevH5Xau7t0dTs8f/daX16MD/cgEo7pzwwnfEaHkpl24UA2&#10;CqeBiyQNC6VAnNSZmi9A7HhSfJJlIf8XKH8BAAD//wMAUEsBAi0AFAAGAAgAAAAhALaDOJL+AAAA&#10;4QEAABMAAAAAAAAAAAAAAAAAAAAAAFtDb250ZW50X1R5cGVzXS54bWxQSwECLQAUAAYACAAAACEA&#10;OP0h/9YAAACUAQAACwAAAAAAAAAAAAAAAAAvAQAAX3JlbHMvLnJlbHNQSwECLQAUAAYACAAAACEA&#10;19bGLRQCAAAmBAAADgAAAAAAAAAAAAAAAAAuAgAAZHJzL2Uyb0RvYy54bWxQSwECLQAUAAYACAAA&#10;ACEAozt/bd4AAAAIAQAADwAAAAAAAAAAAAAAAABuBAAAZHJzL2Rvd25yZXYueG1sUEsFBgAAAAAE&#10;AAQA8wAAAHkFAAAAAA==&#10;">
                <v:textbox>
                  <w:txbxContent>
                    <w:p w:rsidR="00A40043" w:rsidRDefault="00A40043" w:rsidP="00A40043"/>
                  </w:txbxContent>
                </v:textbox>
                <w10:wrap type="square" anchorx="margin"/>
              </v:shape>
            </w:pict>
          </mc:Fallback>
        </mc:AlternateContent>
      </w:r>
      <w:r w:rsidR="006964D2" w:rsidRPr="00A40043">
        <w:rPr>
          <w:rFonts w:asciiTheme="minorHAnsi" w:hAnsiTheme="minorHAnsi" w:cstheme="minorHAnsi"/>
          <w:b/>
          <w:bCs/>
          <w:color w:val="7030A0"/>
          <w:sz w:val="24"/>
          <w:szCs w:val="24"/>
        </w:rPr>
        <w:t>Describe how the learner will be actively engaged in the educational experience</w:t>
      </w:r>
      <w:r w:rsidR="00280F16">
        <w:rPr>
          <w:rFonts w:asciiTheme="minorHAnsi" w:hAnsiTheme="minorHAnsi" w:cstheme="minorHAnsi"/>
          <w:b/>
          <w:bCs/>
          <w:color w:val="7030A0"/>
          <w:sz w:val="24"/>
          <w:szCs w:val="24"/>
        </w:rPr>
        <w:t xml:space="preserve"> (not lecture or ppt)</w:t>
      </w:r>
      <w:r w:rsidR="006964D2" w:rsidRPr="00A40043">
        <w:rPr>
          <w:rFonts w:asciiTheme="minorHAnsi" w:hAnsiTheme="minorHAnsi" w:cstheme="minorHAnsi"/>
          <w:b/>
          <w:bCs/>
          <w:color w:val="7030A0"/>
          <w:sz w:val="24"/>
          <w:szCs w:val="24"/>
        </w:rPr>
        <w:t xml:space="preserve">: </w:t>
      </w:r>
    </w:p>
    <w:p w14:paraId="7C7476CC" w14:textId="77777777" w:rsidR="003C6BC6" w:rsidRPr="00FE41F5" w:rsidRDefault="003C6BC6" w:rsidP="003C6BC6">
      <w:pPr>
        <w:pStyle w:val="List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90" w:hanging="270"/>
        <w:rPr>
          <w:rFonts w:asciiTheme="minorHAnsi" w:eastAsiaTheme="minorEastAsia" w:hAnsiTheme="minorHAnsi" w:cstheme="minorBidi"/>
          <w:b/>
          <w:bCs/>
          <w:color w:val="7030A0"/>
          <w:sz w:val="24"/>
          <w:szCs w:val="24"/>
        </w:rPr>
      </w:pPr>
      <w:r w:rsidRPr="00FE41F5">
        <w:rPr>
          <w:rFonts w:asciiTheme="minorHAnsi" w:hAnsiTheme="minorHAnsi" w:cs="Arial"/>
          <w:b/>
          <w:bCs/>
          <w:color w:val="7030A0"/>
          <w:sz w:val="24"/>
          <w:szCs w:val="24"/>
        </w:rPr>
        <w:t>Number of contact hours awarded and calculation method:</w:t>
      </w:r>
    </w:p>
    <w:p w14:paraId="1D57D4AE" w14:textId="77777777" w:rsidR="0087785C" w:rsidRPr="00450998" w:rsidRDefault="00FE41F5" w:rsidP="00FE41F5">
      <w:pPr>
        <w:tabs>
          <w:tab w:val="left" w:pos="1350"/>
        </w:tabs>
        <w:rPr>
          <w:rFonts w:asciiTheme="minorHAnsi" w:hAnsiTheme="minorHAnsi" w:cs="Arial"/>
          <w:b/>
          <w:bCs/>
          <w:color w:val="7030A0"/>
          <w:sz w:val="24"/>
          <w:szCs w:val="24"/>
        </w:rPr>
      </w:pPr>
      <w:r w:rsidRPr="00450998">
        <w:rPr>
          <w:rFonts w:asciiTheme="minorHAnsi" w:hAnsiTheme="minorHAnsi"/>
          <w:b/>
          <w:bCs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5DD7DA" wp14:editId="3A7A9B66">
                <wp:simplePos x="0" y="0"/>
                <wp:positionH relativeFrom="margin">
                  <wp:align>left</wp:align>
                </wp:positionH>
                <wp:positionV relativeFrom="paragraph">
                  <wp:posOffset>555625</wp:posOffset>
                </wp:positionV>
                <wp:extent cx="8029575" cy="698500"/>
                <wp:effectExtent l="0" t="0" r="2857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DCC0E" w14:textId="77777777" w:rsidR="00FE41F5" w:rsidRDefault="00FE41F5" w:rsidP="00FE4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D7DA" id="_x0000_s1033" type="#_x0000_t202" style="position:absolute;margin-left:0;margin-top:43.75pt;width:632.25pt;height:5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jbFAIAACYEAAAOAAAAZHJzL2Uyb0RvYy54bWysU9uO2yAQfa/Uf0C8N3aieJNYcVbbbFNV&#10;2l6kbT8AA45RMUOBxE6/vgPOZqNt+1KVBzTDwGHmzJn17dBpcpTOKzAVnU5ySqThIJTZV/Tb192b&#10;JSU+MCOYBiMrepKe3m5ev1r3tpQzaEEL6QiCGF/2tqJtCLbMMs9b2TE/ASsNBhtwHQvoun0mHOsR&#10;vdPZLM9vsh6csA649B5P78cg3ST8ppE8fG4aLwPRFcXcQtpd2uu4Z5s1K/eO2VbxcxrsH7LomDL4&#10;6QXqngVGDk79BtUp7sBDEyYcugyaRnGZasBqpvmLah5bZmWqBcnx9kKT/3+w/NPx0X5xJAxvYcAG&#10;piK8fQD+3RMD25aZvbxzDvpWMoEfTyNlWW99eX4aqfaljyB1/xEENpkdAiSgoXFdZAXrJIiODThd&#10;SJdDIBwPl/lsVSwKSjjGblbLIk9dyVj59No6H95L6Eg0KuqwqQmdHR98iNmw8ulK/MyDVmKntE6O&#10;29db7ciRoQB2aaUCXlzThvQVXRWzYiTgrxB5Wn+C6FRAJWvVxZLiGrUVaXtnRNJZYEqPNqaszZnH&#10;SN1IYhjqgShR0UV8G2mtQZyQWAejcHHQ0GjB/aSkR9FW1P84MCcp0R8MNmc1nc+jypMzLxYzdNx1&#10;pL6OMMMRqqKBktHchjQZkTcDd9jERiV+nzM5p4xiTLSfByeq/dpPt57He/MLAAD//wMAUEsDBBQA&#10;BgAIAAAAIQDLUozh3QAAAAgBAAAPAAAAZHJzL2Rvd25yZXYueG1sTI9BT8MwDIXvSPyHyEhcEEsZ&#10;o9tK0wkhgeAG2wTXrPHaisQpSdaVf493gtuzn/X8vXI1OisGDLHzpOBmkoFAqr3pqFGw3TxdL0DE&#10;pMlo6wkV/GCEVXV+VurC+CO947BOjeAQioVW0KbUF1LGukWn48T3SOztfXA68RgaaYI+crizcppl&#10;uXS6I/7Q6h4fW6y/1genYDF7GT7j6+3bR53v7TJdzYfn76DU5cX4cA8i4Zj+juGEz+hQMdPOH8hE&#10;YRVwkcRJ8zsQJ3eaz1jtWC15JatS/i9Q/QIAAP//AwBQSwECLQAUAAYACAAAACEAtoM4kv4AAADh&#10;AQAAEwAAAAAAAAAAAAAAAAAAAAAAW0NvbnRlbnRfVHlwZXNdLnhtbFBLAQItABQABgAIAAAAIQA4&#10;/SH/1gAAAJQBAAALAAAAAAAAAAAAAAAAAC8BAABfcmVscy8ucmVsc1BLAQItABQABgAIAAAAIQAF&#10;YajbFAIAACYEAAAOAAAAAAAAAAAAAAAAAC4CAABkcnMvZTJvRG9jLnhtbFBLAQItABQABgAIAAAA&#10;IQDLUozh3QAAAAgBAAAPAAAAAAAAAAAAAAAAAG4EAABkcnMvZG93bnJldi54bWxQSwUGAAAAAAQA&#10;BADzAAAAeAUAAAAA&#10;">
                <v:textbox>
                  <w:txbxContent>
                    <w:p w:rsidR="00FE41F5" w:rsidRDefault="00FE41F5" w:rsidP="00FE41F5"/>
                  </w:txbxContent>
                </v:textbox>
                <w10:wrap type="square" anchorx="margin"/>
              </v:shape>
            </w:pict>
          </mc:Fallback>
        </mc:AlternateContent>
      </w:r>
      <w:r w:rsidR="003C6BC6" w:rsidRPr="00450998">
        <w:rPr>
          <w:rFonts w:asciiTheme="minorHAnsi" w:hAnsiTheme="minorHAnsi" w:cs="Arial"/>
          <w:b/>
          <w:bCs/>
          <w:color w:val="7030A0"/>
          <w:sz w:val="24"/>
          <w:szCs w:val="24"/>
        </w:rPr>
        <w:t>Number of contact hours to be awarded and identification/description of how contact hours were calculated (include agenda if activity is longer than 3 hours)</w:t>
      </w:r>
      <w:r w:rsidR="00C465E5" w:rsidRPr="00450998">
        <w:rPr>
          <w:rFonts w:asciiTheme="minorHAnsi" w:hAnsiTheme="minorHAnsi" w:cs="Arial"/>
          <w:b/>
          <w:bCs/>
          <w:color w:val="7030A0"/>
          <w:sz w:val="24"/>
          <w:szCs w:val="24"/>
        </w:rPr>
        <w:t>:</w:t>
      </w:r>
    </w:p>
    <w:p w14:paraId="25DA131F" w14:textId="77777777" w:rsidR="00C465E5" w:rsidRPr="00FE41F5" w:rsidRDefault="00C465E5" w:rsidP="00C465E5">
      <w:pPr>
        <w:pStyle w:val="List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90" w:hanging="270"/>
        <w:rPr>
          <w:rFonts w:asciiTheme="minorHAnsi" w:hAnsiTheme="minorHAnsi" w:cstheme="minorHAnsi"/>
          <w:color w:val="7030A0"/>
          <w:sz w:val="24"/>
          <w:szCs w:val="24"/>
        </w:rPr>
      </w:pPr>
      <w:r w:rsidRPr="00FE41F5">
        <w:rPr>
          <w:rFonts w:asciiTheme="minorHAnsi" w:hAnsiTheme="minorHAnsi" w:cstheme="minorHAnsi"/>
          <w:b/>
          <w:bCs/>
          <w:color w:val="7030A0"/>
          <w:sz w:val="24"/>
          <w:szCs w:val="24"/>
        </w:rPr>
        <w:t>Criteria for Awarding Contact Hours</w:t>
      </w:r>
      <w:r w:rsidR="00617EF5" w:rsidRPr="00FE41F5">
        <w:rPr>
          <w:rFonts w:asciiTheme="minorHAnsi" w:hAnsiTheme="minorHAnsi" w:cstheme="minorHAnsi"/>
          <w:b/>
          <w:bCs/>
          <w:color w:val="7030A0"/>
          <w:sz w:val="24"/>
          <w:szCs w:val="24"/>
        </w:rPr>
        <w:t xml:space="preserve">: </w:t>
      </w:r>
    </w:p>
    <w:p w14:paraId="165C5D8B" w14:textId="77777777" w:rsidR="00C465E5" w:rsidRPr="00FE41F5" w:rsidRDefault="00C465E5" w:rsidP="00C465E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Theme="minorHAnsi" w:hAnsiTheme="minorHAnsi" w:cs="Arial"/>
          <w:b/>
          <w:bCs/>
          <w:color w:val="7030A0"/>
          <w:sz w:val="24"/>
          <w:szCs w:val="24"/>
        </w:rPr>
      </w:pPr>
      <w:r w:rsidRPr="003F7A9D">
        <w:rPr>
          <w:rFonts w:asciiTheme="minorHAnsi" w:hAnsiTheme="minorHAnsi" w:cs="Arial"/>
          <w:sz w:val="24"/>
          <w:szCs w:val="24"/>
        </w:rPr>
        <w:tab/>
      </w:r>
      <w:r w:rsidR="00617EF5" w:rsidRPr="00FE41F5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Criteria for Awarding Contact Hours </w:t>
      </w:r>
      <w:r w:rsidRPr="00FE41F5">
        <w:rPr>
          <w:rFonts w:asciiTheme="minorHAnsi" w:hAnsiTheme="minorHAnsi" w:cs="Arial"/>
          <w:b/>
          <w:bCs/>
          <w:color w:val="7030A0"/>
          <w:sz w:val="24"/>
          <w:szCs w:val="24"/>
        </w:rPr>
        <w:t>(Check all that apply)</w:t>
      </w:r>
      <w:r w:rsidR="00617EF5" w:rsidRPr="00FE41F5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: </w:t>
      </w:r>
    </w:p>
    <w:p w14:paraId="707D6427" w14:textId="0D337DC4" w:rsidR="00C465E5" w:rsidRPr="003F7A9D" w:rsidRDefault="00000000" w:rsidP="00C465E5">
      <w:pPr>
        <w:tabs>
          <w:tab w:val="left" w:pos="0"/>
          <w:tab w:val="left" w:pos="900"/>
        </w:tabs>
        <w:spacing w:after="0" w:line="240" w:lineRule="auto"/>
        <w:ind w:left="900" w:hanging="54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-78758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63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465E5" w:rsidRPr="003F7A9D">
        <w:rPr>
          <w:rFonts w:asciiTheme="minorHAnsi" w:hAnsiTheme="minorHAnsi" w:cs="Arial"/>
          <w:sz w:val="24"/>
          <w:szCs w:val="24"/>
        </w:rPr>
        <w:tab/>
        <w:t>A</w:t>
      </w:r>
      <w:r w:rsidR="00C465E5" w:rsidRPr="003F7A9D">
        <w:rPr>
          <w:rFonts w:asciiTheme="minorHAnsi" w:hAnsiTheme="minorHAnsi"/>
          <w:sz w:val="24"/>
          <w:szCs w:val="24"/>
        </w:rPr>
        <w:t>ttendance 100% of activity</w:t>
      </w:r>
    </w:p>
    <w:p w14:paraId="15781106" w14:textId="77777777" w:rsidR="00C465E5" w:rsidRPr="003F7A9D" w:rsidRDefault="00000000" w:rsidP="00C465E5">
      <w:pPr>
        <w:tabs>
          <w:tab w:val="left" w:pos="-1980"/>
          <w:tab w:val="left" w:pos="900"/>
        </w:tabs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154039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E5" w:rsidRPr="003F7A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65E5" w:rsidRPr="003F7A9D">
        <w:rPr>
          <w:rFonts w:asciiTheme="minorHAnsi" w:hAnsiTheme="minorHAnsi" w:cs="Arial"/>
          <w:sz w:val="24"/>
          <w:szCs w:val="24"/>
        </w:rPr>
        <w:tab/>
        <w:t>Credit awarded commensurate with participation.</w:t>
      </w:r>
    </w:p>
    <w:p w14:paraId="3A31D98A" w14:textId="77777777" w:rsidR="00C465E5" w:rsidRPr="003F7A9D" w:rsidRDefault="00000000" w:rsidP="00C465E5">
      <w:pPr>
        <w:tabs>
          <w:tab w:val="left" w:pos="-1440"/>
          <w:tab w:val="left" w:pos="900"/>
        </w:tabs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207499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E5" w:rsidRPr="003F7A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65E5" w:rsidRPr="003F7A9D">
        <w:rPr>
          <w:rFonts w:asciiTheme="minorHAnsi" w:hAnsiTheme="minorHAnsi" w:cs="Arial"/>
          <w:sz w:val="24"/>
          <w:szCs w:val="24"/>
        </w:rPr>
        <w:t xml:space="preserve"> </w:t>
      </w:r>
      <w:r w:rsidR="00C465E5" w:rsidRPr="003F7A9D">
        <w:rPr>
          <w:rFonts w:asciiTheme="minorHAnsi" w:hAnsiTheme="minorHAnsi" w:cs="Arial"/>
          <w:sz w:val="24"/>
          <w:szCs w:val="24"/>
        </w:rPr>
        <w:tab/>
        <w:t xml:space="preserve">Attendance at 1 or more sessions </w:t>
      </w:r>
      <w:r w:rsidR="0042726B" w:rsidRPr="003F7A9D">
        <w:rPr>
          <w:rFonts w:asciiTheme="minorHAnsi" w:hAnsiTheme="minorHAnsi" w:cs="Arial"/>
          <w:sz w:val="24"/>
          <w:szCs w:val="24"/>
        </w:rPr>
        <w:t>of a conference or multi-session activity</w:t>
      </w:r>
    </w:p>
    <w:p w14:paraId="25734C1D" w14:textId="77777777" w:rsidR="00C465E5" w:rsidRPr="003F7A9D" w:rsidRDefault="00000000" w:rsidP="00C465E5">
      <w:pPr>
        <w:tabs>
          <w:tab w:val="left" w:pos="-1260"/>
          <w:tab w:val="left" w:pos="900"/>
        </w:tabs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1302739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E5" w:rsidRPr="003F7A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65E5" w:rsidRPr="003F7A9D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C465E5" w:rsidRPr="003F7A9D">
        <w:rPr>
          <w:rFonts w:asciiTheme="minorHAnsi" w:hAnsiTheme="minorHAnsi" w:cs="Arial"/>
          <w:snapToGrid w:val="0"/>
          <w:sz w:val="24"/>
          <w:szCs w:val="24"/>
        </w:rPr>
        <w:tab/>
      </w:r>
      <w:r w:rsidR="00C465E5" w:rsidRPr="003F7A9D">
        <w:rPr>
          <w:rFonts w:asciiTheme="minorHAnsi" w:hAnsiTheme="minorHAnsi" w:cs="Arial"/>
          <w:sz w:val="24"/>
          <w:szCs w:val="24"/>
        </w:rPr>
        <w:t xml:space="preserve">Completion/submission of evaluation form </w:t>
      </w:r>
    </w:p>
    <w:p w14:paraId="533BCB3A" w14:textId="77777777" w:rsidR="00C465E5" w:rsidRPr="003F7A9D" w:rsidRDefault="00000000" w:rsidP="00C465E5">
      <w:pPr>
        <w:tabs>
          <w:tab w:val="left" w:pos="-1350"/>
          <w:tab w:val="left" w:pos="900"/>
        </w:tabs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98597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E5" w:rsidRPr="003F7A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65E5" w:rsidRPr="003F7A9D">
        <w:rPr>
          <w:rFonts w:asciiTheme="minorHAnsi" w:hAnsiTheme="minorHAnsi" w:cs="Arial"/>
          <w:sz w:val="24"/>
          <w:szCs w:val="24"/>
        </w:rPr>
        <w:t xml:space="preserve"> </w:t>
      </w:r>
      <w:r w:rsidR="00C465E5" w:rsidRPr="003F7A9D">
        <w:rPr>
          <w:rFonts w:asciiTheme="minorHAnsi" w:hAnsiTheme="minorHAnsi" w:cs="Arial"/>
          <w:sz w:val="24"/>
          <w:szCs w:val="24"/>
        </w:rPr>
        <w:tab/>
        <w:t xml:space="preserve">Successful completion of a post-test (e.g., attendee must score </w:t>
      </w:r>
      <w:r w:rsidR="00C465E5" w:rsidRPr="003F7A9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465E5" w:rsidRPr="003F7A9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="00C465E5" w:rsidRPr="003F7A9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="00C465E5" w:rsidRPr="003F7A9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="00C465E5" w:rsidRPr="003F7A9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="00C465E5" w:rsidRPr="003F7A9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="00C465E5" w:rsidRPr="003F7A9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="00C465E5" w:rsidRPr="003F7A9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="00C465E5" w:rsidRPr="003F7A9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="00C465E5" w:rsidRPr="003F7A9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="00C465E5" w:rsidRPr="003F7A9D">
        <w:rPr>
          <w:rFonts w:asciiTheme="minorHAnsi" w:hAnsiTheme="minorHAnsi" w:cs="Arial"/>
          <w:sz w:val="24"/>
          <w:szCs w:val="24"/>
        </w:rPr>
        <w:t>% or higher)</w:t>
      </w:r>
    </w:p>
    <w:p w14:paraId="37F04FFB" w14:textId="77777777" w:rsidR="00C465E5" w:rsidRPr="003F7A9D" w:rsidRDefault="00000000" w:rsidP="00C465E5">
      <w:pPr>
        <w:tabs>
          <w:tab w:val="left" w:pos="-1170"/>
          <w:tab w:val="left" w:pos="900"/>
        </w:tabs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1295718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E5" w:rsidRPr="003F7A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65E5" w:rsidRPr="003F7A9D">
        <w:rPr>
          <w:rFonts w:asciiTheme="minorHAnsi" w:hAnsiTheme="minorHAnsi" w:cs="Arial"/>
          <w:sz w:val="24"/>
          <w:szCs w:val="24"/>
        </w:rPr>
        <w:t xml:space="preserve"> </w:t>
      </w:r>
      <w:r w:rsidR="00C465E5" w:rsidRPr="003F7A9D">
        <w:rPr>
          <w:rFonts w:asciiTheme="minorHAnsi" w:hAnsiTheme="minorHAnsi" w:cs="Arial"/>
          <w:sz w:val="24"/>
          <w:szCs w:val="24"/>
        </w:rPr>
        <w:tab/>
        <w:t xml:space="preserve">Successful completion of a return demonstration </w:t>
      </w:r>
    </w:p>
    <w:p w14:paraId="193916D8" w14:textId="77777777" w:rsidR="00C465E5" w:rsidRPr="003F7A9D" w:rsidRDefault="00000000" w:rsidP="00C465E5">
      <w:pPr>
        <w:tabs>
          <w:tab w:val="left" w:pos="-990"/>
          <w:tab w:val="left" w:pos="900"/>
        </w:tabs>
        <w:spacing w:after="0" w:line="240" w:lineRule="auto"/>
        <w:ind w:left="360"/>
        <w:rPr>
          <w:rFonts w:asciiTheme="minorHAnsi" w:hAnsiTheme="minorHAnsi" w:cs="Arial"/>
          <w:snapToGrid w:val="0"/>
          <w:sz w:val="24"/>
          <w:szCs w:val="24"/>
          <w:u w:val="single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-1249110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5E5" w:rsidRPr="003F7A9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65E5" w:rsidRPr="003F7A9D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C465E5" w:rsidRPr="003F7A9D">
        <w:rPr>
          <w:rFonts w:asciiTheme="minorHAnsi" w:hAnsiTheme="minorHAnsi" w:cs="Arial"/>
          <w:snapToGrid w:val="0"/>
          <w:sz w:val="24"/>
          <w:szCs w:val="24"/>
        </w:rPr>
        <w:tab/>
      </w:r>
      <w:r w:rsidR="00C465E5" w:rsidRPr="003F7A9D">
        <w:rPr>
          <w:rFonts w:asciiTheme="minorHAnsi" w:hAnsiTheme="minorHAnsi" w:cs="Arial"/>
          <w:sz w:val="24"/>
          <w:szCs w:val="24"/>
        </w:rPr>
        <w:t xml:space="preserve">Other – List or Describe:  </w:t>
      </w:r>
      <w:r w:rsidR="00C465E5" w:rsidRPr="003F7A9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465E5" w:rsidRPr="003F7A9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="00C465E5" w:rsidRPr="003F7A9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="00C465E5" w:rsidRPr="003F7A9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="00C465E5" w:rsidRPr="003F7A9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="00C465E5" w:rsidRPr="003F7A9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="00C465E5" w:rsidRPr="003F7A9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="00C465E5" w:rsidRPr="003F7A9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="00C465E5" w:rsidRPr="003F7A9D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="00C465E5" w:rsidRPr="003F7A9D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</w:p>
    <w:p w14:paraId="3E2E1AF6" w14:textId="77777777" w:rsidR="007F63FE" w:rsidRPr="00FE41F5" w:rsidRDefault="007F63FE" w:rsidP="00807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27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  <w:r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11. </w:t>
      </w:r>
      <w:r w:rsidRPr="00FE41F5">
        <w:rPr>
          <w:rFonts w:asciiTheme="minorHAnsi" w:hAnsiTheme="minorHAnsi" w:cstheme="majorHAnsi"/>
          <w:b/>
          <w:bCs/>
          <w:color w:val="7030A0"/>
          <w:sz w:val="24"/>
          <w:szCs w:val="24"/>
        </w:rPr>
        <w:t>Documentation of completion and/or certificate</w:t>
      </w:r>
      <w:r w:rsidR="00926EBE" w:rsidRPr="00FE41F5">
        <w:rPr>
          <w:rFonts w:asciiTheme="minorHAnsi" w:hAnsiTheme="minorHAnsi" w:cstheme="majorHAnsi"/>
          <w:b/>
          <w:bCs/>
          <w:color w:val="7030A0"/>
          <w:sz w:val="24"/>
          <w:szCs w:val="24"/>
        </w:rPr>
        <w:t xml:space="preserve"> of completion</w:t>
      </w:r>
      <w:r w:rsidRPr="00FE41F5">
        <w:rPr>
          <w:rFonts w:asciiTheme="minorHAnsi" w:hAnsiTheme="minorHAnsi" w:cstheme="majorHAnsi"/>
          <w:b/>
          <w:bCs/>
          <w:color w:val="7030A0"/>
          <w:sz w:val="24"/>
          <w:szCs w:val="24"/>
        </w:rPr>
        <w:t xml:space="preserve">: </w:t>
      </w:r>
    </w:p>
    <w:p w14:paraId="09CD1594" w14:textId="77777777" w:rsidR="007F63FE" w:rsidRPr="00FE41F5" w:rsidRDefault="007F63FE" w:rsidP="00807269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theme="majorHAnsi"/>
          <w:b/>
          <w:bCs/>
          <w:snapToGrid w:val="0"/>
          <w:color w:val="7030A0"/>
          <w:sz w:val="24"/>
          <w:szCs w:val="24"/>
        </w:rPr>
      </w:pPr>
      <w:r w:rsidRPr="00FE41F5">
        <w:rPr>
          <w:rFonts w:asciiTheme="minorHAnsi" w:hAnsiTheme="minorHAnsi" w:cstheme="majorHAnsi"/>
          <w:b/>
          <w:bCs/>
          <w:color w:val="7030A0"/>
          <w:sz w:val="24"/>
          <w:szCs w:val="24"/>
        </w:rPr>
        <w:lastRenderedPageBreak/>
        <w:t>A</w:t>
      </w:r>
      <w:r w:rsidR="00FE41F5" w:rsidRPr="00FE41F5">
        <w:rPr>
          <w:rFonts w:asciiTheme="minorHAnsi" w:hAnsiTheme="minorHAnsi" w:cstheme="majorHAnsi"/>
          <w:b/>
          <w:bCs/>
          <w:color w:val="7030A0"/>
          <w:sz w:val="24"/>
          <w:szCs w:val="24"/>
        </w:rPr>
        <w:t xml:space="preserve">ttach a </w:t>
      </w:r>
      <w:r w:rsidRPr="00FE41F5">
        <w:rPr>
          <w:rFonts w:asciiTheme="minorHAnsi" w:hAnsiTheme="minorHAnsi" w:cstheme="majorHAnsi"/>
          <w:b/>
          <w:bCs/>
          <w:color w:val="7030A0"/>
          <w:sz w:val="24"/>
          <w:szCs w:val="24"/>
        </w:rPr>
        <w:t xml:space="preserve">sample certificate or documentation of completion </w:t>
      </w:r>
      <w:r w:rsidR="00FE41F5" w:rsidRPr="00FE41F5">
        <w:rPr>
          <w:rFonts w:asciiTheme="minorHAnsi" w:hAnsiTheme="minorHAnsi" w:cstheme="majorHAnsi"/>
          <w:b/>
          <w:bCs/>
          <w:color w:val="7030A0"/>
          <w:sz w:val="24"/>
          <w:szCs w:val="24"/>
        </w:rPr>
        <w:t xml:space="preserve">transcript </w:t>
      </w:r>
      <w:r w:rsidRPr="00FE41F5">
        <w:rPr>
          <w:rFonts w:asciiTheme="minorHAnsi" w:hAnsiTheme="minorHAnsi" w:cstheme="majorHAnsi"/>
          <w:b/>
          <w:bCs/>
          <w:color w:val="7030A0"/>
          <w:sz w:val="24"/>
          <w:szCs w:val="24"/>
        </w:rPr>
        <w:t>with the activity file.</w:t>
      </w:r>
    </w:p>
    <w:p w14:paraId="1BC189D0" w14:textId="77777777" w:rsidR="007F63FE" w:rsidRPr="00FB6655" w:rsidRDefault="007F63FE" w:rsidP="00807269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theme="majorHAnsi"/>
          <w:b/>
          <w:bCs/>
          <w:snapToGrid w:val="0"/>
          <w:color w:val="7030A0"/>
          <w:sz w:val="24"/>
          <w:szCs w:val="24"/>
        </w:rPr>
      </w:pPr>
      <w:r w:rsidRPr="00FB6655">
        <w:rPr>
          <w:rFonts w:asciiTheme="minorHAnsi" w:hAnsiTheme="minorHAnsi" w:cstheme="majorHAnsi"/>
          <w:b/>
          <w:bCs/>
          <w:color w:val="7030A0"/>
          <w:sz w:val="24"/>
          <w:szCs w:val="24"/>
        </w:rPr>
        <w:t xml:space="preserve">A sample certificate must include: </w:t>
      </w:r>
    </w:p>
    <w:p w14:paraId="43899062" w14:textId="77777777" w:rsidR="005C5846" w:rsidRPr="003F7A9D" w:rsidRDefault="005C5846" w:rsidP="00807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90" w:hanging="180"/>
        <w:rPr>
          <w:rFonts w:asciiTheme="minorHAnsi" w:hAnsiTheme="minorHAnsi" w:cstheme="maj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 w:cs="Arial"/>
          <w:b/>
          <w:bCs/>
          <w:snapToGrid w:val="0"/>
          <w:sz w:val="24"/>
          <w:szCs w:val="24"/>
        </w:rPr>
        <w:t>1</w:t>
      </w:r>
      <w:r>
        <w:rPr>
          <w:rFonts w:asciiTheme="minorHAnsi" w:hAnsiTheme="minorHAnsi" w:cs="Arial"/>
          <w:b/>
          <w:bCs/>
          <w:snapToGrid w:val="0"/>
          <w:sz w:val="24"/>
          <w:szCs w:val="24"/>
        </w:rPr>
        <w:t>2</w:t>
      </w:r>
      <w:r w:rsidRPr="003F7A9D">
        <w:rPr>
          <w:rFonts w:asciiTheme="minorHAnsi" w:hAnsiTheme="minorHAnsi" w:cstheme="majorHAnsi"/>
          <w:b/>
          <w:bCs/>
          <w:snapToGrid w:val="0"/>
          <w:sz w:val="24"/>
          <w:szCs w:val="24"/>
        </w:rPr>
        <w:t>.</w:t>
      </w:r>
      <w:r w:rsidRPr="003F7A9D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Pr="009E12C7">
        <w:rPr>
          <w:rFonts w:asciiTheme="minorHAnsi" w:hAnsiTheme="minorHAnsi" w:cstheme="majorHAnsi"/>
          <w:b/>
          <w:bCs/>
          <w:color w:val="7030A0"/>
          <w:sz w:val="24"/>
          <w:szCs w:val="24"/>
        </w:rPr>
        <w:t xml:space="preserve">Names and credentials of all individuals </w:t>
      </w:r>
      <w:r>
        <w:rPr>
          <w:rFonts w:asciiTheme="minorHAnsi" w:hAnsiTheme="minorHAnsi" w:cstheme="majorHAnsi"/>
          <w:b/>
          <w:bCs/>
          <w:color w:val="7030A0"/>
          <w:sz w:val="24"/>
          <w:szCs w:val="24"/>
        </w:rPr>
        <w:t>on the planning team</w:t>
      </w:r>
      <w:r w:rsidRPr="009E12C7">
        <w:rPr>
          <w:rFonts w:asciiTheme="minorHAnsi" w:hAnsiTheme="minorHAnsi" w:cstheme="majorHAnsi"/>
          <w:b/>
          <w:bCs/>
          <w:color w:val="7030A0"/>
          <w:sz w:val="24"/>
          <w:szCs w:val="24"/>
        </w:rPr>
        <w:t>:</w:t>
      </w:r>
      <w:r w:rsidRPr="009E12C7">
        <w:rPr>
          <w:rFonts w:asciiTheme="minorHAnsi" w:hAnsiTheme="minorHAnsi" w:cstheme="majorHAnsi"/>
          <w:color w:val="7030A0"/>
          <w:sz w:val="24"/>
          <w:szCs w:val="24"/>
        </w:rPr>
        <w:t xml:space="preserve"> </w:t>
      </w:r>
    </w:p>
    <w:p w14:paraId="2874DF1A" w14:textId="77777777" w:rsidR="005C5846" w:rsidRPr="00E44C27" w:rsidRDefault="005C5846" w:rsidP="00807269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ajorHAnsi"/>
          <w:b/>
          <w:bCs/>
          <w:snapToGrid w:val="0"/>
          <w:sz w:val="24"/>
          <w:szCs w:val="24"/>
          <w:u w:val="single"/>
        </w:rPr>
      </w:pPr>
      <w:r w:rsidRPr="00E44C27">
        <w:rPr>
          <w:rFonts w:asciiTheme="minorHAnsi" w:hAnsiTheme="minorHAnsi" w:cstheme="majorHAnsi"/>
          <w:b/>
          <w:bCs/>
          <w:sz w:val="24"/>
          <w:szCs w:val="24"/>
          <w:u w:val="single"/>
        </w:rPr>
        <w:t>Planning Team Members</w:t>
      </w:r>
    </w:p>
    <w:p w14:paraId="269FC3DC" w14:textId="77777777" w:rsidR="005C5846" w:rsidRPr="00E44C27" w:rsidRDefault="005C5846" w:rsidP="00807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pPr>
      <w:r w:rsidRPr="00E44C27">
        <w:rPr>
          <w:rFonts w:asciiTheme="minorHAnsi" w:hAnsiTheme="minorHAnsi" w:cstheme="majorHAnsi"/>
          <w:snapToGrid w:val="0"/>
          <w:sz w:val="24"/>
          <w:szCs w:val="24"/>
        </w:rPr>
        <w:t xml:space="preserve">Nurse Planner Name and Credentials  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</w:p>
    <w:p w14:paraId="5A299979" w14:textId="77777777" w:rsidR="005C5846" w:rsidRPr="00E44C27" w:rsidRDefault="005C5846" w:rsidP="005C58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theme="majorHAnsi"/>
          <w:snapToGrid w:val="0"/>
          <w:sz w:val="24"/>
          <w:szCs w:val="24"/>
        </w:rPr>
      </w:pPr>
      <w:r w:rsidRPr="00E44C27">
        <w:rPr>
          <w:rFonts w:asciiTheme="minorHAnsi" w:hAnsiTheme="minorHAnsi" w:cstheme="majorHAnsi"/>
          <w:snapToGrid w:val="0"/>
          <w:sz w:val="24"/>
          <w:szCs w:val="24"/>
        </w:rPr>
        <w:t xml:space="preserve">Content Expert Name 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</w:p>
    <w:p w14:paraId="08F1ACE6" w14:textId="77777777" w:rsidR="005C5846" w:rsidRPr="00E44C27" w:rsidRDefault="005C5846" w:rsidP="005C58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pPr>
      <w:r w:rsidRPr="00E44C27">
        <w:rPr>
          <w:rFonts w:asciiTheme="minorHAnsi" w:hAnsiTheme="minorHAnsi" w:cstheme="majorHAnsi"/>
          <w:snapToGrid w:val="0"/>
          <w:sz w:val="24"/>
          <w:szCs w:val="24"/>
        </w:rPr>
        <w:t xml:space="preserve">Names and Credentials (if applicable) for all other planning team members 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</w:p>
    <w:p w14:paraId="3A82A349" w14:textId="77777777" w:rsidR="005C5846" w:rsidRPr="00E44C27" w:rsidRDefault="005C5846" w:rsidP="005C58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theme="majorHAnsi"/>
          <w:sz w:val="24"/>
          <w:szCs w:val="24"/>
        </w:rPr>
      </w:pP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instrText xml:space="preserve"> FORMTEXT </w:instrTex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separate"/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FFF2CC" w:themeFill="accent4" w:themeFillTint="33"/>
        </w:rPr>
        <w:t> </w:t>
      </w:r>
      <w:r w:rsidRPr="00E44C27"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FFF2CC" w:themeFill="accent4" w:themeFillTint="33"/>
        </w:rPr>
        <w:fldChar w:fldCharType="end"/>
      </w:r>
    </w:p>
    <w:p w14:paraId="40BEF60B" w14:textId="77777777" w:rsidR="007F63FE" w:rsidRPr="00FE41F5" w:rsidRDefault="00A95BF5" w:rsidP="00611473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9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  <w:r w:rsidRPr="00FE41F5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>Standards for Integrity and Independence and Standards (</w:t>
      </w:r>
      <w:r w:rsidR="00611473" w:rsidRPr="00FE41F5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>1</w:t>
      </w:r>
      <w:r w:rsidR="005C5846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>3</w:t>
      </w:r>
      <w:r w:rsidR="007F63FE" w:rsidRPr="00FE41F5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 xml:space="preserve"> –</w:t>
      </w:r>
      <w:r w:rsidR="00611473" w:rsidRPr="00FE41F5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 xml:space="preserve"> </w:t>
      </w:r>
      <w:r w:rsidRPr="00FE41F5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>15):</w:t>
      </w:r>
      <w:r w:rsidR="00611473" w:rsidRPr="00FE41F5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 xml:space="preserve"> </w:t>
      </w:r>
    </w:p>
    <w:p w14:paraId="78F1EB9E" w14:textId="77777777" w:rsidR="00A95BF5" w:rsidRDefault="00A95BF5" w:rsidP="00611473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90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>
        <w:rPr>
          <w:rFonts w:asciiTheme="minorHAnsi" w:hAnsiTheme="minorHAnsi" w:cs="Arial"/>
          <w:b/>
          <w:bCs/>
          <w:snapToGrid w:val="0"/>
          <w:sz w:val="24"/>
          <w:szCs w:val="24"/>
        </w:rPr>
        <w:t>Before completing this section answer the following:</w:t>
      </w:r>
    </w:p>
    <w:p w14:paraId="73E9149E" w14:textId="77777777" w:rsidR="00FE41F5" w:rsidRDefault="00FE41F5" w:rsidP="00FE41F5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r w:rsidRPr="00FE41F5"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Refer to and review the Standards for Integrity and Independence and Standards for Integrity and Independence </w:t>
      </w:r>
      <w:r w:rsidR="00695678">
        <w:rPr>
          <w:rFonts w:asciiTheme="minorHAnsi" w:hAnsiTheme="minorHAnsi" w:cs="Arial"/>
          <w:b/>
          <w:bCs/>
          <w:snapToGrid w:val="0"/>
          <w:sz w:val="24"/>
          <w:szCs w:val="24"/>
        </w:rPr>
        <w:t>Approved Provider</w:t>
      </w:r>
      <w:r w:rsidRPr="00FE41F5"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 Toolkit provided to you by the Accredited Approver. </w:t>
      </w:r>
    </w:p>
    <w:p w14:paraId="4FC8D3EE" w14:textId="77777777" w:rsidR="007F63FE" w:rsidRPr="00147D0C" w:rsidRDefault="00147D0C" w:rsidP="00147D0C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  <w:r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 xml:space="preserve">a. </w:t>
      </w:r>
      <w:r w:rsidR="007F63FE" w:rsidRPr="00147D0C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>Is the activity nonclinical in nature (e.g., preceptor development, or leadership)?</w:t>
      </w:r>
      <w:r w:rsidR="00A95BF5" w:rsidRPr="00147D0C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 xml:space="preserve"> Yes</w:t>
      </w:r>
      <w:r w:rsidR="00A95BF5" w:rsidRPr="00147D0C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color w:val="7030A0"/>
            <w:sz w:val="24"/>
            <w:szCs w:val="24"/>
          </w:rPr>
          <w:id w:val="-1933959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BF5" w:rsidRPr="00147D0C">
            <w:rPr>
              <w:rFonts w:ascii="MS Gothic" w:eastAsia="MS Gothic" w:hAnsi="MS Gothic" w:cs="Arial"/>
              <w:b/>
              <w:bCs/>
              <w:color w:val="7030A0"/>
              <w:sz w:val="24"/>
              <w:szCs w:val="24"/>
            </w:rPr>
            <w:t>☐</w:t>
          </w:r>
        </w:sdtContent>
      </w:sdt>
      <w:r w:rsidR="00A95BF5" w:rsidRPr="00147D0C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 xml:space="preserve"> No</w:t>
      </w:r>
      <w:r w:rsidR="00A95BF5" w:rsidRPr="00147D0C">
        <w:rPr>
          <w:rFonts w:asciiTheme="minorHAnsi" w:hAnsiTheme="minorHAnsi" w:cs="Arial"/>
          <w:b/>
          <w:bCs/>
          <w:color w:val="7030A0"/>
          <w:sz w:val="24"/>
          <w:szCs w:val="24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color w:val="7030A0"/>
            <w:sz w:val="24"/>
            <w:szCs w:val="24"/>
          </w:rPr>
          <w:id w:val="-37184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BF5" w:rsidRPr="00147D0C">
            <w:rPr>
              <w:rFonts w:ascii="MS Gothic" w:eastAsia="MS Gothic" w:hAnsi="MS Gothic" w:cs="Arial"/>
              <w:b/>
              <w:bCs/>
              <w:color w:val="7030A0"/>
              <w:sz w:val="24"/>
              <w:szCs w:val="24"/>
            </w:rPr>
            <w:t>☐</w:t>
          </w:r>
        </w:sdtContent>
      </w:sdt>
    </w:p>
    <w:p w14:paraId="667725E7" w14:textId="77777777" w:rsidR="007F63FE" w:rsidRPr="00A95BF5" w:rsidRDefault="007F63FE" w:rsidP="00A95BF5">
      <w:pPr>
        <w:pStyle w:val="ListParagraph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1170"/>
        <w:rPr>
          <w:snapToGrid w:val="0"/>
        </w:rPr>
      </w:pPr>
      <w:r w:rsidRPr="00A95BF5">
        <w:rPr>
          <w:snapToGrid w:val="0"/>
        </w:rPr>
        <w:t xml:space="preserve">If yes, skip questions </w:t>
      </w:r>
      <w:r w:rsidR="00FE41F5">
        <w:rPr>
          <w:snapToGrid w:val="0"/>
        </w:rPr>
        <w:t>1</w:t>
      </w:r>
      <w:r w:rsidR="005C5846">
        <w:rPr>
          <w:snapToGrid w:val="0"/>
        </w:rPr>
        <w:t>3</w:t>
      </w:r>
      <w:r w:rsidR="00FE41F5">
        <w:rPr>
          <w:snapToGrid w:val="0"/>
        </w:rPr>
        <w:t xml:space="preserve"> </w:t>
      </w:r>
      <w:r w:rsidRPr="00A95BF5">
        <w:rPr>
          <w:snapToGrid w:val="0"/>
        </w:rPr>
        <w:t>- 1</w:t>
      </w:r>
      <w:r w:rsidR="00D90F1F">
        <w:rPr>
          <w:snapToGrid w:val="0"/>
        </w:rPr>
        <w:t>4</w:t>
      </w:r>
      <w:r w:rsidRPr="00A95BF5">
        <w:rPr>
          <w:snapToGrid w:val="0"/>
        </w:rPr>
        <w:t xml:space="preserve"> and move to section </w:t>
      </w:r>
      <w:r w:rsidR="002F1536">
        <w:rPr>
          <w:snapToGrid w:val="0"/>
        </w:rPr>
        <w:t>15</w:t>
      </w:r>
      <w:r w:rsidRPr="00A95BF5">
        <w:rPr>
          <w:snapToGrid w:val="0"/>
        </w:rPr>
        <w:t>.</w:t>
      </w:r>
    </w:p>
    <w:p w14:paraId="03F603F6" w14:textId="77777777" w:rsidR="00147D0C" w:rsidRPr="00147D0C" w:rsidRDefault="00147D0C" w:rsidP="00147D0C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ajorHAnsi"/>
          <w:b/>
          <w:bCs/>
          <w:snapToGrid w:val="0"/>
          <w:color w:val="7030A0"/>
          <w:sz w:val="24"/>
          <w:szCs w:val="24"/>
        </w:rPr>
      </w:pPr>
      <w:r w:rsidRPr="00147D0C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>b.</w:t>
      </w:r>
      <w:r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7F63FE" w:rsidRPr="00147D0C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 xml:space="preserve">If no, answer sections </w:t>
      </w:r>
      <w:r w:rsidR="00D90F1F" w:rsidRPr="00147D0C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>1</w:t>
      </w:r>
      <w:r w:rsidR="005C5846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>3</w:t>
      </w:r>
      <w:r w:rsidR="00FE41F5" w:rsidRPr="00147D0C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 xml:space="preserve"> </w:t>
      </w:r>
      <w:r w:rsidR="00D90F1F" w:rsidRPr="00147D0C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>-</w:t>
      </w:r>
      <w:r w:rsidR="007F63FE" w:rsidRPr="00147D0C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 xml:space="preserve"> </w:t>
      </w:r>
      <w:r w:rsidR="002F1536" w:rsidRPr="00147D0C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>14</w:t>
      </w:r>
      <w:r w:rsidR="007F63FE" w:rsidRPr="00147D0C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 xml:space="preserve">. </w:t>
      </w:r>
    </w:p>
    <w:p w14:paraId="10029D35" w14:textId="77777777" w:rsidR="007F63FE" w:rsidRPr="00147D0C" w:rsidRDefault="00147D0C" w:rsidP="00A95BF5">
      <w:pPr>
        <w:pStyle w:val="ListParagraph"/>
        <w:numPr>
          <w:ilvl w:val="0"/>
          <w:numId w:val="27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1170"/>
        <w:rPr>
          <w:rFonts w:asciiTheme="minorHAnsi" w:hAnsiTheme="minorHAnsi" w:cs="Arial"/>
          <w:snapToGrid w:val="0"/>
          <w:sz w:val="24"/>
          <w:szCs w:val="24"/>
        </w:rPr>
      </w:pPr>
      <w:r w:rsidRPr="00147D0C">
        <w:rPr>
          <w:rFonts w:asciiTheme="minorHAnsi" w:hAnsiTheme="minorHAnsi" w:cs="Arial"/>
          <w:snapToGrid w:val="0"/>
          <w:sz w:val="24"/>
          <w:szCs w:val="24"/>
        </w:rPr>
        <w:t xml:space="preserve">Evidence of addressing </w:t>
      </w:r>
      <w:r w:rsidRPr="00147D0C">
        <w:rPr>
          <w:rFonts w:asciiTheme="minorHAnsi" w:hAnsiTheme="minorHAnsi" w:cstheme="majorHAnsi"/>
          <w:sz w:val="24"/>
          <w:szCs w:val="24"/>
        </w:rPr>
        <w:t>can be shared in the provided template as an attachment.</w:t>
      </w:r>
    </w:p>
    <w:p w14:paraId="4F55AD81" w14:textId="77777777" w:rsidR="005C5846" w:rsidRPr="00E44C27" w:rsidRDefault="005C5846" w:rsidP="005C5846">
      <w:pPr>
        <w:shd w:val="clear" w:color="auto" w:fill="FFFFFF" w:themeFill="background1"/>
        <w:autoSpaceDE w:val="0"/>
        <w:autoSpaceDN w:val="0"/>
        <w:adjustRightInd w:val="0"/>
        <w:spacing w:before="240" w:line="240" w:lineRule="auto"/>
        <w:ind w:left="90" w:hanging="360"/>
        <w:rPr>
          <w:rFonts w:asciiTheme="minorHAnsi" w:hAnsiTheme="minorHAnsi"/>
          <w:b/>
          <w:bCs/>
          <w:sz w:val="24"/>
          <w:szCs w:val="24"/>
        </w:rPr>
      </w:pPr>
      <w:r w:rsidRPr="00E44C27">
        <w:rPr>
          <w:rFonts w:asciiTheme="minorHAnsi" w:hAnsiTheme="minorHAnsi"/>
          <w:b/>
          <w:bCs/>
          <w:sz w:val="24"/>
          <w:szCs w:val="24"/>
        </w:rPr>
        <w:t xml:space="preserve">13. Demonstration of identification of financial relationships with ineligible companies </w:t>
      </w:r>
      <w:r w:rsidRPr="00E44C27">
        <w:rPr>
          <w:rFonts w:asciiTheme="minorHAnsi" w:hAnsiTheme="minorHAnsi"/>
          <w:b/>
          <w:bCs/>
          <w:sz w:val="24"/>
          <w:szCs w:val="24"/>
          <w:u w:val="single"/>
        </w:rPr>
        <w:t xml:space="preserve">for all individuals in a position to control content </w:t>
      </w:r>
      <w:r w:rsidRPr="00E44C27">
        <w:rPr>
          <w:rFonts w:asciiTheme="minorHAnsi" w:hAnsiTheme="minorHAnsi"/>
          <w:b/>
          <w:bCs/>
          <w:sz w:val="24"/>
          <w:szCs w:val="24"/>
        </w:rPr>
        <w:t xml:space="preserve">(planners, presenters, faculty, authors, and/or content reviewers) as described in the toolkit. </w:t>
      </w:r>
    </w:p>
    <w:p w14:paraId="24EE10FF" w14:textId="77777777" w:rsidR="005C5846" w:rsidRPr="00E44C27" w:rsidRDefault="005C5846" w:rsidP="005C58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ajorHAnsi"/>
          <w:b/>
          <w:bCs/>
          <w:snapToGrid w:val="0"/>
          <w:sz w:val="24"/>
          <w:szCs w:val="24"/>
          <w:u w:val="single"/>
        </w:rPr>
      </w:pPr>
      <w:r w:rsidRPr="00E44C27">
        <w:rPr>
          <w:rFonts w:asciiTheme="minorHAnsi" w:hAnsiTheme="minorHAnsi"/>
          <w:sz w:val="24"/>
          <w:szCs w:val="24"/>
        </w:rPr>
        <w:t>a.</w:t>
      </w:r>
      <w:r w:rsidRPr="00E44C27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E44C27">
        <w:rPr>
          <w:rFonts w:asciiTheme="minorHAnsi" w:hAnsiTheme="minorHAnsi"/>
          <w:sz w:val="24"/>
          <w:szCs w:val="24"/>
        </w:rPr>
        <w:t xml:space="preserve">Provide evidence that financial relationship data has been collected and analyzed </w:t>
      </w:r>
      <w:r w:rsidRPr="00E44C27">
        <w:rPr>
          <w:rFonts w:asciiTheme="minorHAnsi" w:hAnsiTheme="minorHAnsi"/>
          <w:b/>
          <w:bCs/>
          <w:sz w:val="24"/>
          <w:szCs w:val="24"/>
          <w:u w:val="single"/>
        </w:rPr>
        <w:t>for all individuals in a position to control content</w:t>
      </w:r>
      <w:r w:rsidRPr="00E44C27">
        <w:rPr>
          <w:rFonts w:asciiTheme="minorHAnsi" w:hAnsiTheme="minorHAnsi"/>
          <w:sz w:val="24"/>
          <w:szCs w:val="24"/>
        </w:rPr>
        <w:t xml:space="preserve"> –</w:t>
      </w:r>
      <w:r w:rsidRPr="00E44C27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Pr="00E44C27">
        <w:rPr>
          <w:rFonts w:asciiTheme="minorHAnsi" w:hAnsiTheme="minorHAnsi"/>
          <w:sz w:val="24"/>
          <w:szCs w:val="24"/>
        </w:rPr>
        <w:t xml:space="preserve">this includes the planning team. </w:t>
      </w:r>
    </w:p>
    <w:p w14:paraId="5C0EC606" w14:textId="77777777" w:rsidR="005C5846" w:rsidRPr="00A95BF5" w:rsidRDefault="005C5846" w:rsidP="005C58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ajorHAnsi"/>
          <w:snapToGrid w:val="0"/>
          <w:sz w:val="24"/>
          <w:szCs w:val="24"/>
        </w:rPr>
      </w:pPr>
      <w:r w:rsidRPr="00E44C27">
        <w:rPr>
          <w:rFonts w:asciiTheme="minorHAnsi" w:hAnsiTheme="minorHAnsi"/>
          <w:sz w:val="24"/>
          <w:szCs w:val="24"/>
        </w:rPr>
        <w:t>b.  This might be in a table, on a spreadsheet, or other document e.g., email documentation.</w:t>
      </w:r>
      <w:r w:rsidRPr="00A95BF5">
        <w:rPr>
          <w:rFonts w:asciiTheme="minorHAnsi" w:hAnsiTheme="minorHAnsi"/>
          <w:sz w:val="24"/>
          <w:szCs w:val="24"/>
        </w:rPr>
        <w:t xml:space="preserve"> </w:t>
      </w:r>
    </w:p>
    <w:p w14:paraId="3DCFC7A5" w14:textId="77777777" w:rsidR="0094494F" w:rsidRPr="003F7A9D" w:rsidRDefault="0094494F" w:rsidP="7990B59D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180" w:hanging="90"/>
        <w:rPr>
          <w:rFonts w:asciiTheme="minorHAnsi" w:hAnsiTheme="minorHAnsi" w:cstheme="majorBidi"/>
          <w:b/>
          <w:bCs/>
          <w:snapToGrid w:val="0"/>
          <w:sz w:val="24"/>
          <w:szCs w:val="24"/>
        </w:rPr>
      </w:pPr>
      <w:r w:rsidRPr="7990B59D">
        <w:rPr>
          <w:rFonts w:asciiTheme="minorHAnsi" w:hAnsiTheme="minorHAnsi" w:cs="Arial"/>
          <w:b/>
          <w:bCs/>
          <w:snapToGrid w:val="0"/>
          <w:sz w:val="24"/>
          <w:szCs w:val="24"/>
        </w:rPr>
        <w:t>1</w:t>
      </w:r>
      <w:r w:rsidR="007F63FE" w:rsidRPr="7990B59D"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4. </w:t>
      </w:r>
      <w:r w:rsidRPr="7990B59D">
        <w:rPr>
          <w:rFonts w:asciiTheme="minorHAnsi" w:hAnsiTheme="minorHAnsi" w:cs="Arial"/>
          <w:b/>
          <w:bCs/>
          <w:snapToGrid w:val="0"/>
          <w:sz w:val="24"/>
          <w:szCs w:val="24"/>
        </w:rPr>
        <w:t xml:space="preserve"> </w:t>
      </w:r>
      <w:r w:rsidRPr="7990B59D">
        <w:rPr>
          <w:rFonts w:asciiTheme="minorHAnsi" w:hAnsiTheme="minorHAnsi" w:cstheme="majorBidi"/>
          <w:b/>
          <w:bCs/>
          <w:sz w:val="24"/>
          <w:szCs w:val="24"/>
        </w:rPr>
        <w:t xml:space="preserve">Evidence of mitigation of </w:t>
      </w:r>
      <w:r w:rsidR="06777B5B" w:rsidRPr="43CDEB97">
        <w:rPr>
          <w:rFonts w:asciiTheme="minorHAnsi" w:hAnsiTheme="minorHAnsi" w:cstheme="majorBidi"/>
          <w:b/>
          <w:bCs/>
          <w:sz w:val="24"/>
          <w:szCs w:val="24"/>
        </w:rPr>
        <w:t>relevant</w:t>
      </w:r>
      <w:r w:rsidR="06777B5B" w:rsidRPr="7990B59D">
        <w:rPr>
          <w:rFonts w:asciiTheme="minorHAnsi" w:hAnsiTheme="minorHAnsi" w:cstheme="majorBidi"/>
          <w:b/>
          <w:bCs/>
          <w:sz w:val="24"/>
          <w:szCs w:val="24"/>
        </w:rPr>
        <w:t xml:space="preserve"> financial relationships?</w:t>
      </w:r>
    </w:p>
    <w:p w14:paraId="672ADB42" w14:textId="77777777" w:rsidR="0094494F" w:rsidRPr="007814CB" w:rsidRDefault="0094494F" w:rsidP="007814CB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b/>
          <w:bCs/>
          <w:snapToGrid w:val="0"/>
          <w:sz w:val="24"/>
          <w:szCs w:val="24"/>
        </w:rPr>
      </w:pPr>
      <w:bookmarkStart w:id="6" w:name="_Hlk75353865"/>
      <w:r w:rsidRPr="003F7A9D">
        <w:rPr>
          <w:rFonts w:asciiTheme="minorHAnsi" w:hAnsiTheme="minorHAnsi" w:cstheme="majorHAnsi"/>
          <w:sz w:val="24"/>
          <w:szCs w:val="24"/>
        </w:rPr>
        <w:t xml:space="preserve">If a relevant financial relationship is </w:t>
      </w:r>
      <w:r w:rsidR="003F7A9D" w:rsidRPr="003F7A9D">
        <w:rPr>
          <w:rFonts w:asciiTheme="minorHAnsi" w:hAnsiTheme="minorHAnsi" w:cstheme="majorHAnsi"/>
          <w:sz w:val="24"/>
          <w:szCs w:val="24"/>
        </w:rPr>
        <w:t>identified, describe</w:t>
      </w:r>
      <w:r w:rsidR="009344EE" w:rsidRPr="003F7A9D">
        <w:rPr>
          <w:rFonts w:asciiTheme="minorHAnsi" w:hAnsiTheme="minorHAnsi" w:cstheme="majorHAnsi"/>
          <w:sz w:val="24"/>
          <w:szCs w:val="24"/>
        </w:rPr>
        <w:t xml:space="preserve"> steps taken to mitigate the risk of undue influence in planning and/or providing the activity. Mitigation strategies might include (here is another place for a list of examples – with or without checkboxes!)</w:t>
      </w:r>
      <w:r w:rsidRPr="003F7A9D">
        <w:rPr>
          <w:rFonts w:asciiTheme="minorHAnsi" w:hAnsiTheme="minorHAnsi" w:cstheme="majorHAnsi"/>
          <w:sz w:val="24"/>
          <w:szCs w:val="24"/>
        </w:rPr>
        <w:t>.</w:t>
      </w:r>
      <w:bookmarkEnd w:id="6"/>
    </w:p>
    <w:p w14:paraId="722A5667" w14:textId="77777777" w:rsidR="007814CB" w:rsidRPr="007814CB" w:rsidRDefault="007814CB" w:rsidP="007814CB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14:paraId="7A3A72C6" w14:textId="77777777" w:rsidR="00651551" w:rsidRDefault="007F63FE" w:rsidP="00651551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hanging="990"/>
        <w:rPr>
          <w:rFonts w:asciiTheme="minorHAnsi" w:hAnsiTheme="minorHAnsi" w:cstheme="majorHAnsi"/>
          <w:b/>
          <w:bCs/>
          <w:sz w:val="24"/>
          <w:szCs w:val="24"/>
        </w:rPr>
      </w:pPr>
      <w:r>
        <w:rPr>
          <w:rFonts w:asciiTheme="minorHAnsi" w:hAnsiTheme="minorHAnsi" w:cstheme="majorHAnsi"/>
          <w:b/>
          <w:bCs/>
          <w:sz w:val="24"/>
          <w:szCs w:val="24"/>
        </w:rPr>
        <w:lastRenderedPageBreak/>
        <w:t xml:space="preserve">15. </w:t>
      </w:r>
      <w:r w:rsidR="0094494F" w:rsidRPr="003F7A9D">
        <w:rPr>
          <w:rFonts w:asciiTheme="minorHAnsi" w:hAnsiTheme="minorHAnsi" w:cstheme="majorHAnsi"/>
          <w:b/>
          <w:bCs/>
          <w:sz w:val="24"/>
          <w:szCs w:val="24"/>
        </w:rPr>
        <w:t>Commercial Support Agreement:</w:t>
      </w:r>
    </w:p>
    <w:p w14:paraId="7C97D78B" w14:textId="77777777" w:rsidR="00651551" w:rsidRDefault="00651551" w:rsidP="00651551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hanging="990"/>
        <w:rPr>
          <w:rFonts w:asciiTheme="minorHAnsi" w:hAnsiTheme="minorHAnsi" w:cstheme="majorHAnsi"/>
          <w:b/>
          <w:bCs/>
          <w:sz w:val="24"/>
          <w:szCs w:val="24"/>
        </w:rPr>
      </w:pPr>
    </w:p>
    <w:p w14:paraId="13BAD24D" w14:textId="2F521FB9" w:rsidR="000277CE" w:rsidRPr="00651551" w:rsidRDefault="00651551" w:rsidP="00651551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270" w:hanging="990"/>
        <w:rPr>
          <w:rFonts w:asciiTheme="minorHAnsi" w:hAnsiTheme="minorHAnsi" w:cstheme="majorHAnsi"/>
          <w:b/>
          <w:bCs/>
          <w:sz w:val="24"/>
          <w:szCs w:val="24"/>
        </w:rPr>
      </w:pPr>
      <w:r w:rsidRPr="00E67279"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  <w:t xml:space="preserve">REQUIRED DISCLOSURES TO LEARNERS (MUST BE INCLUDED IN THE ACTVITY FILE APPLICATION) (16 -21): </w:t>
      </w:r>
    </w:p>
    <w:p w14:paraId="0122856E" w14:textId="059977B5" w:rsidR="00E67279" w:rsidRDefault="00651551" w:rsidP="00384254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3F7A9D">
        <w:rPr>
          <w:rFonts w:asciiTheme="minorHAnsi" w:hAnsiTheme="minorHAnsi" w:cs="Arial"/>
          <w:sz w:val="24"/>
          <w:szCs w:val="24"/>
        </w:rPr>
        <w:t xml:space="preserve">EVIDENCE OF </w:t>
      </w:r>
      <w:r>
        <w:rPr>
          <w:rFonts w:asciiTheme="minorHAnsi" w:hAnsiTheme="minorHAnsi" w:cs="Arial"/>
          <w:sz w:val="24"/>
          <w:szCs w:val="24"/>
        </w:rPr>
        <w:t xml:space="preserve">WHAT IS </w:t>
      </w:r>
      <w:r w:rsidRPr="003F7A9D">
        <w:rPr>
          <w:rFonts w:asciiTheme="minorHAnsi" w:hAnsiTheme="minorHAnsi" w:cs="Arial"/>
          <w:sz w:val="24"/>
          <w:szCs w:val="24"/>
        </w:rPr>
        <w:t xml:space="preserve">REQUIRED INFORMATION </w:t>
      </w:r>
      <w:r>
        <w:rPr>
          <w:rFonts w:asciiTheme="minorHAnsi" w:hAnsiTheme="minorHAnsi" w:cs="Arial"/>
          <w:sz w:val="24"/>
          <w:szCs w:val="24"/>
        </w:rPr>
        <w:t xml:space="preserve">THAT MUST BE </w:t>
      </w:r>
      <w:r w:rsidRPr="003F7A9D">
        <w:rPr>
          <w:rFonts w:asciiTheme="minorHAnsi" w:hAnsiTheme="minorHAnsi" w:cs="Arial"/>
          <w:sz w:val="24"/>
          <w:szCs w:val="24"/>
        </w:rPr>
        <w:t xml:space="preserve">PROVIDED TO LEARNERS PRIOR TO START OF THE EDUCATIONAL ACTIVITY. </w:t>
      </w:r>
    </w:p>
    <w:p w14:paraId="24657BF1" w14:textId="5230064A" w:rsidR="00605005" w:rsidRDefault="00651551" w:rsidP="00605005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3F7A9D">
        <w:rPr>
          <w:rFonts w:asciiTheme="minorHAnsi" w:hAnsiTheme="minorHAnsi" w:cs="Arial"/>
          <w:sz w:val="24"/>
          <w:szCs w:val="24"/>
        </w:rPr>
        <w:t xml:space="preserve">INCLUDE RELEVANT SLIDE(S), SCREEN SHOT(S), SCRIPT(S), OR OTHER EVIDENCE SHOWING WHAT THE LEARNERS WILL RECEIVE. </w:t>
      </w:r>
    </w:p>
    <w:p w14:paraId="6450A21E" w14:textId="7A074990" w:rsidR="00384254" w:rsidRPr="00605005" w:rsidRDefault="00651551" w:rsidP="00605005">
      <w:pPr>
        <w:ind w:hanging="180"/>
        <w:rPr>
          <w:rFonts w:asciiTheme="minorHAnsi" w:hAnsiTheme="minorHAnsi" w:cs="Arial"/>
          <w:b/>
          <w:bCs/>
          <w:color w:val="7030A0"/>
          <w:sz w:val="24"/>
          <w:szCs w:val="24"/>
        </w:rPr>
      </w:pPr>
      <w:r w:rsidRPr="00605005">
        <w:rPr>
          <w:rFonts w:asciiTheme="minorHAnsi" w:hAnsiTheme="minorHAnsi" w:cs="Arial"/>
          <w:b/>
          <w:bCs/>
          <w:color w:val="7030A0"/>
          <w:sz w:val="24"/>
          <w:szCs w:val="24"/>
        </w:rPr>
        <w:t>DISCLOSURES ARE TO INCLUDE THE FOLLOWING:</w:t>
      </w:r>
    </w:p>
    <w:p w14:paraId="04684EE1" w14:textId="77777777" w:rsidR="00384254" w:rsidRPr="003F7A9D" w:rsidRDefault="00384254" w:rsidP="00384254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hanging="90"/>
        <w:rPr>
          <w:rFonts w:asciiTheme="minorHAnsi" w:hAnsiTheme="minorHAnsi" w:cstheme="minorHAnsi"/>
          <w:b/>
          <w:bCs/>
          <w:sz w:val="24"/>
          <w:szCs w:val="24"/>
        </w:rPr>
      </w:pPr>
      <w:r w:rsidRPr="003F7A9D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16.  </w:t>
      </w:r>
      <w:r w:rsidR="00695678">
        <w:rPr>
          <w:rFonts w:asciiTheme="minorHAnsi" w:hAnsiTheme="minorHAnsi" w:cstheme="minorHAnsi"/>
          <w:b/>
          <w:bCs/>
          <w:sz w:val="24"/>
          <w:szCs w:val="24"/>
        </w:rPr>
        <w:t xml:space="preserve">Approval </w:t>
      </w:r>
      <w:r w:rsidRPr="003F7A9D">
        <w:rPr>
          <w:rFonts w:asciiTheme="minorHAnsi" w:hAnsiTheme="minorHAnsi" w:cstheme="minorHAnsi"/>
          <w:b/>
          <w:bCs/>
          <w:sz w:val="24"/>
          <w:szCs w:val="24"/>
        </w:rPr>
        <w:t>statement as issued by the</w:t>
      </w:r>
      <w:r w:rsidR="007814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F5247">
        <w:rPr>
          <w:rFonts w:asciiTheme="minorHAnsi" w:hAnsiTheme="minorHAnsi" w:cstheme="minorHAnsi"/>
          <w:b/>
          <w:bCs/>
          <w:sz w:val="24"/>
          <w:szCs w:val="24"/>
        </w:rPr>
        <w:t>accredited approver</w:t>
      </w:r>
      <w:r w:rsidR="00170B56" w:rsidRPr="003F7A9D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30A6ADCF" w14:textId="77777777" w:rsidR="00384254" w:rsidRPr="003F7A9D" w:rsidRDefault="00384254" w:rsidP="00384254">
      <w:pPr>
        <w:pStyle w:val="ListParagraph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sz w:val="24"/>
          <w:szCs w:val="24"/>
        </w:rPr>
        <w:t xml:space="preserve">Verbiage should be consistent with the statement provided by the </w:t>
      </w:r>
      <w:r w:rsidR="002F5247">
        <w:rPr>
          <w:rFonts w:asciiTheme="minorHAnsi" w:hAnsiTheme="minorHAnsi" w:cstheme="minorHAnsi"/>
          <w:sz w:val="24"/>
          <w:szCs w:val="24"/>
        </w:rPr>
        <w:t>accredited approver</w:t>
      </w:r>
      <w:r w:rsidR="007814CB">
        <w:rPr>
          <w:rFonts w:asciiTheme="minorHAnsi" w:hAnsiTheme="minorHAnsi" w:cstheme="minorHAnsi"/>
          <w:sz w:val="24"/>
          <w:szCs w:val="24"/>
        </w:rPr>
        <w:t xml:space="preserve"> </w:t>
      </w:r>
      <w:r w:rsidR="00E67279">
        <w:rPr>
          <w:rFonts w:asciiTheme="minorHAnsi" w:hAnsiTheme="minorHAnsi" w:cstheme="minorHAnsi"/>
          <w:sz w:val="24"/>
          <w:szCs w:val="24"/>
        </w:rPr>
        <w:t xml:space="preserve">(see number 11) </w:t>
      </w:r>
      <w:r w:rsidRPr="003F7A9D">
        <w:rPr>
          <w:rFonts w:asciiTheme="minorHAnsi" w:hAnsiTheme="minorHAnsi" w:cstheme="minorHAnsi"/>
          <w:sz w:val="24"/>
          <w:szCs w:val="24"/>
        </w:rPr>
        <w:t xml:space="preserve">and should match the </w:t>
      </w:r>
      <w:r w:rsidR="009344EE" w:rsidRPr="003F7A9D">
        <w:rPr>
          <w:rFonts w:asciiTheme="minorHAnsi" w:hAnsiTheme="minorHAnsi" w:cstheme="minorHAnsi"/>
          <w:sz w:val="24"/>
          <w:szCs w:val="24"/>
        </w:rPr>
        <w:t xml:space="preserve">approval </w:t>
      </w:r>
      <w:r w:rsidRPr="003F7A9D">
        <w:rPr>
          <w:rFonts w:asciiTheme="minorHAnsi" w:hAnsiTheme="minorHAnsi" w:cstheme="minorHAnsi"/>
          <w:sz w:val="24"/>
          <w:szCs w:val="24"/>
        </w:rPr>
        <w:t xml:space="preserve">statement on the sample certificate or document of completion. </w:t>
      </w:r>
    </w:p>
    <w:p w14:paraId="0566AE27" w14:textId="77777777" w:rsidR="00384254" w:rsidRPr="003F7A9D" w:rsidRDefault="00384254" w:rsidP="0038425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4F33BA60" w14:textId="77777777" w:rsidR="00170B56" w:rsidRDefault="00384254" w:rsidP="00384254">
      <w:pPr>
        <w:ind w:left="-90"/>
        <w:rPr>
          <w:rFonts w:asciiTheme="minorHAnsi" w:hAnsiTheme="minorHAnsi" w:cstheme="minorHAnsi"/>
          <w:b/>
          <w:bCs/>
          <w:sz w:val="24"/>
          <w:szCs w:val="24"/>
        </w:rPr>
      </w:pPr>
      <w:r w:rsidRPr="003F7A9D">
        <w:rPr>
          <w:rFonts w:asciiTheme="minorHAnsi" w:hAnsiTheme="minorHAnsi" w:cstheme="minorHAnsi"/>
          <w:b/>
          <w:bCs/>
          <w:sz w:val="24"/>
          <w:szCs w:val="24"/>
        </w:rPr>
        <w:t xml:space="preserve">17.  </w:t>
      </w:r>
      <w:r w:rsidR="00170B56" w:rsidRPr="003F7A9D">
        <w:rPr>
          <w:rFonts w:asciiTheme="minorHAnsi" w:hAnsiTheme="minorHAnsi" w:cstheme="minorHAnsi"/>
          <w:b/>
          <w:bCs/>
          <w:sz w:val="24"/>
          <w:szCs w:val="24"/>
        </w:rPr>
        <w:t>Criteria for awarding contact hours:</w:t>
      </w:r>
    </w:p>
    <w:p w14:paraId="0E81D529" w14:textId="77777777" w:rsidR="00263069" w:rsidRPr="00263069" w:rsidRDefault="00263069" w:rsidP="002630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63069">
        <w:rPr>
          <w:rFonts w:asciiTheme="minorHAnsi" w:hAnsiTheme="minorHAnsi" w:cstheme="minorHAnsi"/>
          <w:sz w:val="24"/>
          <w:szCs w:val="24"/>
        </w:rPr>
        <w:t xml:space="preserve">Criteria for awarding contact hours should be consistent with the criteria documented in the planning process.  </w:t>
      </w:r>
    </w:p>
    <w:p w14:paraId="25DB4908" w14:textId="77777777" w:rsidR="00263069" w:rsidRPr="00263069" w:rsidRDefault="00263069" w:rsidP="00263069">
      <w:pPr>
        <w:pStyle w:val="ListParagraph"/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595A5C"/>
          <w:sz w:val="20"/>
          <w:szCs w:val="20"/>
        </w:rPr>
      </w:pPr>
    </w:p>
    <w:p w14:paraId="688D8827" w14:textId="77777777" w:rsidR="00384254" w:rsidRDefault="00384254" w:rsidP="7990B59D">
      <w:pPr>
        <w:ind w:left="360" w:hanging="450"/>
        <w:rPr>
          <w:rFonts w:asciiTheme="minorHAnsi" w:hAnsiTheme="minorHAnsi" w:cstheme="minorBidi"/>
          <w:b/>
          <w:bCs/>
          <w:sz w:val="24"/>
          <w:szCs w:val="24"/>
        </w:rPr>
      </w:pPr>
      <w:r w:rsidRPr="7990B59D">
        <w:rPr>
          <w:rFonts w:asciiTheme="minorHAnsi" w:hAnsiTheme="minorHAnsi" w:cstheme="minorBidi"/>
          <w:b/>
          <w:bCs/>
          <w:sz w:val="24"/>
          <w:szCs w:val="24"/>
        </w:rPr>
        <w:t>18.</w:t>
      </w:r>
      <w:r w:rsidRPr="7990B59D">
        <w:rPr>
          <w:rFonts w:asciiTheme="minorHAnsi" w:hAnsiTheme="minorHAnsi" w:cstheme="minorBidi"/>
          <w:sz w:val="24"/>
          <w:szCs w:val="24"/>
        </w:rPr>
        <w:t xml:space="preserve"> </w:t>
      </w:r>
      <w:r w:rsidR="000277CE" w:rsidRPr="7990B59D">
        <w:rPr>
          <w:rFonts w:asciiTheme="minorHAnsi" w:hAnsiTheme="minorHAnsi" w:cstheme="minorBidi"/>
          <w:sz w:val="24"/>
          <w:szCs w:val="24"/>
        </w:rPr>
        <w:t xml:space="preserve">  </w:t>
      </w:r>
      <w:r w:rsidRPr="7990B59D">
        <w:rPr>
          <w:rFonts w:asciiTheme="minorHAnsi" w:hAnsiTheme="minorHAnsi" w:cstheme="minorBidi"/>
          <w:b/>
          <w:bCs/>
          <w:sz w:val="24"/>
          <w:szCs w:val="24"/>
        </w:rPr>
        <w:t>Presence or absence of relevant financial relationships for all individuals in a</w:t>
      </w:r>
      <w:r w:rsidR="08A99653" w:rsidRPr="7990B59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7990B59D">
        <w:rPr>
          <w:rFonts w:asciiTheme="minorHAnsi" w:hAnsiTheme="minorHAnsi" w:cstheme="minorBidi"/>
          <w:b/>
          <w:bCs/>
          <w:sz w:val="24"/>
          <w:szCs w:val="24"/>
        </w:rPr>
        <w:t xml:space="preserve">position to control content, including </w:t>
      </w:r>
      <w:r w:rsidR="003F7A9D" w:rsidRPr="7990B59D">
        <w:rPr>
          <w:rFonts w:asciiTheme="minorHAnsi" w:hAnsiTheme="minorHAnsi" w:cstheme="minorBidi"/>
          <w:b/>
          <w:bCs/>
          <w:sz w:val="24"/>
          <w:szCs w:val="24"/>
        </w:rPr>
        <w:t>mitigation (</w:t>
      </w:r>
      <w:r w:rsidRPr="7990B59D">
        <w:rPr>
          <w:rFonts w:asciiTheme="minorHAnsi" w:hAnsiTheme="minorHAnsi" w:cstheme="minorBidi"/>
          <w:b/>
          <w:bCs/>
          <w:sz w:val="24"/>
          <w:szCs w:val="24"/>
        </w:rPr>
        <w:t>if applicable)</w:t>
      </w:r>
      <w:r w:rsidR="00170B56" w:rsidRPr="7990B59D">
        <w:rPr>
          <w:rFonts w:asciiTheme="minorHAnsi" w:hAnsiTheme="minorHAnsi" w:cstheme="minorBidi"/>
          <w:b/>
          <w:bCs/>
          <w:sz w:val="24"/>
          <w:szCs w:val="24"/>
        </w:rPr>
        <w:t xml:space="preserve">: </w:t>
      </w:r>
    </w:p>
    <w:p w14:paraId="18AD2E9D" w14:textId="77777777" w:rsidR="00E67279" w:rsidRPr="00E67279" w:rsidRDefault="00E67279" w:rsidP="00E67279">
      <w:pPr>
        <w:pStyle w:val="ListParagraph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7701AC">
        <w:rPr>
          <w:rFonts w:asciiTheme="minorHAnsi" w:hAnsiTheme="minorHAnsi" w:cstheme="minorHAnsi"/>
          <w:b/>
          <w:bCs/>
          <w:sz w:val="24"/>
          <w:szCs w:val="24"/>
        </w:rPr>
        <w:t>If you did not identify relevant financial relationships because the activity was non-clinical, no disclosure should be provided.</w:t>
      </w:r>
    </w:p>
    <w:p w14:paraId="46E20CD5" w14:textId="77777777" w:rsidR="00E67279" w:rsidRPr="00E67279" w:rsidRDefault="00E67279" w:rsidP="00E67279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69133260" w14:textId="77777777" w:rsidR="007C506A" w:rsidRPr="003F7A9D" w:rsidRDefault="007C506A" w:rsidP="007C506A">
      <w:pPr>
        <w:pStyle w:val="ListParagraph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b/>
          <w:bCs/>
          <w:sz w:val="24"/>
          <w:szCs w:val="24"/>
        </w:rPr>
        <w:t xml:space="preserve">If relevant financial relationships were identified the disclosure statement must include: </w:t>
      </w:r>
    </w:p>
    <w:p w14:paraId="20807567" w14:textId="77777777" w:rsidR="007C506A" w:rsidRPr="003F7A9D" w:rsidRDefault="007C506A" w:rsidP="007C506A">
      <w:pPr>
        <w:pStyle w:val="ListParagraph"/>
        <w:numPr>
          <w:ilvl w:val="1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sz w:val="24"/>
          <w:szCs w:val="24"/>
        </w:rPr>
        <w:t xml:space="preserve">The names of individuals with relevant financial relationships </w:t>
      </w:r>
    </w:p>
    <w:p w14:paraId="7B24B2CD" w14:textId="77777777" w:rsidR="007C506A" w:rsidRPr="003F7A9D" w:rsidRDefault="007C506A" w:rsidP="007C506A">
      <w:pPr>
        <w:pStyle w:val="ListParagraph"/>
        <w:numPr>
          <w:ilvl w:val="1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sz w:val="24"/>
          <w:szCs w:val="24"/>
        </w:rPr>
        <w:t xml:space="preserve">The names of the ineligible companies with which they have a relationship (Identify ineligible companies by their names only, do not include logos or trade names.) </w:t>
      </w:r>
    </w:p>
    <w:p w14:paraId="49EC6021" w14:textId="77777777" w:rsidR="007C506A" w:rsidRPr="003F7A9D" w:rsidRDefault="007C506A" w:rsidP="007C506A">
      <w:pPr>
        <w:pStyle w:val="ListParagraph"/>
        <w:numPr>
          <w:ilvl w:val="1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sz w:val="24"/>
          <w:szCs w:val="24"/>
        </w:rPr>
        <w:t xml:space="preserve">The nature of the financial relationships </w:t>
      </w:r>
    </w:p>
    <w:p w14:paraId="0C309CFF" w14:textId="77777777" w:rsidR="007C506A" w:rsidRPr="003F7A9D" w:rsidRDefault="007C506A" w:rsidP="007C506A">
      <w:pPr>
        <w:pStyle w:val="ListParagraph"/>
        <w:numPr>
          <w:ilvl w:val="1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sz w:val="24"/>
          <w:szCs w:val="24"/>
        </w:rPr>
        <w:t>A statement that all relevant financial relationships have been mitigated. The mitigation steps do not need to be outlined.</w:t>
      </w:r>
    </w:p>
    <w:p w14:paraId="40038F4B" w14:textId="77777777" w:rsidR="00384254" w:rsidRPr="003F7A9D" w:rsidRDefault="007C506A" w:rsidP="007C506A">
      <w:pPr>
        <w:pStyle w:val="ListParagraph"/>
        <w:numPr>
          <w:ilvl w:val="1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b/>
          <w:bCs/>
          <w:sz w:val="24"/>
          <w:szCs w:val="24"/>
        </w:rPr>
        <w:lastRenderedPageBreak/>
        <w:t>Example:</w:t>
      </w:r>
      <w:r w:rsidRPr="003F7A9D">
        <w:rPr>
          <w:rFonts w:asciiTheme="minorHAnsi" w:hAnsiTheme="minorHAnsi" w:cstheme="minorHAnsi"/>
          <w:sz w:val="24"/>
          <w:szCs w:val="24"/>
        </w:rPr>
        <w:t xml:space="preserve"> Samantha Turner is on the speakers’ bureau for ABC Pharmaceuticals. The relevant financial relationships have been mitigated. No </w:t>
      </w:r>
      <w:r w:rsidR="009344EE" w:rsidRPr="003F7A9D">
        <w:rPr>
          <w:rFonts w:asciiTheme="minorHAnsi" w:hAnsiTheme="minorHAnsi" w:cstheme="minorHAnsi"/>
          <w:sz w:val="24"/>
          <w:szCs w:val="24"/>
        </w:rPr>
        <w:t xml:space="preserve">relevant financial relationships were </w:t>
      </w:r>
      <w:r w:rsidRPr="003F7A9D">
        <w:rPr>
          <w:rFonts w:asciiTheme="minorHAnsi" w:hAnsiTheme="minorHAnsi" w:cstheme="minorHAnsi"/>
          <w:sz w:val="24"/>
          <w:szCs w:val="24"/>
        </w:rPr>
        <w:t xml:space="preserve">identified </w:t>
      </w:r>
      <w:r w:rsidR="009344EE" w:rsidRPr="003F7A9D">
        <w:rPr>
          <w:rFonts w:asciiTheme="minorHAnsi" w:hAnsiTheme="minorHAnsi" w:cstheme="minorHAnsi"/>
          <w:sz w:val="24"/>
          <w:szCs w:val="24"/>
        </w:rPr>
        <w:t xml:space="preserve">for </w:t>
      </w:r>
      <w:r w:rsidRPr="003F7A9D">
        <w:rPr>
          <w:rFonts w:asciiTheme="minorHAnsi" w:hAnsiTheme="minorHAnsi" w:cstheme="minorHAnsi"/>
          <w:sz w:val="24"/>
          <w:szCs w:val="24"/>
        </w:rPr>
        <w:t>any other individuals with the ability to control content of the activity.</w:t>
      </w:r>
    </w:p>
    <w:p w14:paraId="639D13F9" w14:textId="77777777" w:rsidR="007C506A" w:rsidRPr="003F7A9D" w:rsidRDefault="007C506A" w:rsidP="007C506A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1440"/>
        <w:rPr>
          <w:rFonts w:asciiTheme="minorHAnsi" w:hAnsiTheme="minorHAnsi" w:cs="Arial"/>
          <w:b/>
          <w:bCs/>
          <w:snapToGrid w:val="0"/>
          <w:sz w:val="24"/>
          <w:szCs w:val="24"/>
        </w:rPr>
      </w:pPr>
    </w:p>
    <w:p w14:paraId="1C142E98" w14:textId="77777777" w:rsidR="007C506A" w:rsidRPr="003F7A9D" w:rsidRDefault="00170B56" w:rsidP="43CDEB97">
      <w:pPr>
        <w:pStyle w:val="ListParagraph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Bidi"/>
          <w:b/>
          <w:bCs/>
          <w:snapToGrid w:val="0"/>
          <w:sz w:val="24"/>
          <w:szCs w:val="24"/>
        </w:rPr>
      </w:pPr>
      <w:r w:rsidRPr="43CDEB97">
        <w:rPr>
          <w:rFonts w:asciiTheme="minorHAnsi" w:hAnsiTheme="minorHAnsi" w:cstheme="minorBidi"/>
          <w:sz w:val="24"/>
          <w:szCs w:val="24"/>
        </w:rPr>
        <w:t xml:space="preserve">If no financial relationships were identified, the disclosure should inform the learners that no relevant financial relationships with ineligible companies were identified. </w:t>
      </w:r>
    </w:p>
    <w:p w14:paraId="4D4C4FB7" w14:textId="77777777" w:rsidR="007C506A" w:rsidRPr="003F7A9D" w:rsidRDefault="00170B56" w:rsidP="007C506A">
      <w:pPr>
        <w:pStyle w:val="ListParagraph"/>
        <w:numPr>
          <w:ilvl w:val="1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b/>
          <w:bCs/>
          <w:sz w:val="24"/>
          <w:szCs w:val="24"/>
        </w:rPr>
        <w:t>Example:</w:t>
      </w:r>
      <w:r w:rsidRPr="003F7A9D">
        <w:rPr>
          <w:rFonts w:asciiTheme="minorHAnsi" w:hAnsiTheme="minorHAnsi" w:cstheme="minorHAnsi"/>
          <w:sz w:val="24"/>
          <w:szCs w:val="24"/>
        </w:rPr>
        <w:t xml:space="preserve"> Samantha Turner, Jessica Smith, and Eva Grace have no relevant financial relationship(s) with ineligible companies to disclose. </w:t>
      </w:r>
    </w:p>
    <w:p w14:paraId="039AF8CD" w14:textId="77777777" w:rsidR="000277CE" w:rsidRPr="00A21325" w:rsidRDefault="00170B56" w:rsidP="000277CE">
      <w:pPr>
        <w:pStyle w:val="ListParagraph"/>
        <w:numPr>
          <w:ilvl w:val="1"/>
          <w:numId w:val="14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b/>
          <w:bCs/>
          <w:sz w:val="24"/>
          <w:szCs w:val="24"/>
        </w:rPr>
        <w:t>Example:</w:t>
      </w:r>
      <w:r w:rsidRPr="003F7A9D">
        <w:rPr>
          <w:rFonts w:asciiTheme="minorHAnsi" w:hAnsiTheme="minorHAnsi" w:cstheme="minorHAnsi"/>
          <w:sz w:val="24"/>
          <w:szCs w:val="24"/>
        </w:rPr>
        <w:t xml:space="preserve"> None of the planners for this activity have relevant financial relationship(s) to disclose with ineligible companies.</w:t>
      </w:r>
    </w:p>
    <w:p w14:paraId="6B47715D" w14:textId="77777777" w:rsidR="000277CE" w:rsidRPr="003F7A9D" w:rsidRDefault="000277CE" w:rsidP="000277CE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b/>
          <w:bCs/>
          <w:snapToGrid w:val="0"/>
          <w:sz w:val="24"/>
          <w:szCs w:val="24"/>
        </w:rPr>
        <w:t>19.  Commercial Support from ineligible organization/companies</w:t>
      </w:r>
      <w:r w:rsidR="008F36E5" w:rsidRPr="003F7A9D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(if applicable)</w:t>
      </w:r>
      <w:r w:rsidRPr="003F7A9D">
        <w:rPr>
          <w:rFonts w:asciiTheme="minorHAnsi" w:hAnsiTheme="minorHAnsi" w:cstheme="minorHAnsi"/>
          <w:b/>
          <w:bCs/>
          <w:snapToGrid w:val="0"/>
          <w:sz w:val="24"/>
          <w:szCs w:val="24"/>
        </w:rPr>
        <w:t>:</w:t>
      </w:r>
    </w:p>
    <w:p w14:paraId="2ED4F306" w14:textId="77777777" w:rsidR="000277CE" w:rsidRPr="003F7A9D" w:rsidRDefault="000277CE" w:rsidP="000277CE">
      <w:pPr>
        <w:pStyle w:val="ListParagraph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/>
          <w:sz w:val="24"/>
          <w:szCs w:val="24"/>
        </w:rPr>
        <w:t xml:space="preserve">If the educational activity received commercial support, there must be a disclosure to learners of the names of the ineligible companies that gave the support and the nature of the support. </w:t>
      </w:r>
    </w:p>
    <w:p w14:paraId="3A7BF8EF" w14:textId="77777777" w:rsidR="000277CE" w:rsidRPr="003F7A9D" w:rsidRDefault="000277CE" w:rsidP="000277CE">
      <w:pPr>
        <w:pStyle w:val="ListParagraph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/>
          <w:sz w:val="24"/>
          <w:szCs w:val="24"/>
        </w:rPr>
        <w:t xml:space="preserve">No logos, trade names, or product group messages for the organization can be provided in the disclosure. </w:t>
      </w:r>
    </w:p>
    <w:p w14:paraId="4109B4CD" w14:textId="77777777" w:rsidR="00B71002" w:rsidRPr="003F7A9D" w:rsidRDefault="008F36E5" w:rsidP="000277CE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20.   Expiration date for enduring activities or materials (if applicable): </w:t>
      </w:r>
    </w:p>
    <w:p w14:paraId="2C69FD5B" w14:textId="77777777" w:rsidR="00B71002" w:rsidRPr="003F7A9D" w:rsidRDefault="00B71002" w:rsidP="00B71002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/>
          <w:sz w:val="24"/>
          <w:szCs w:val="24"/>
        </w:rPr>
        <w:t xml:space="preserve">If the activity is enduring, the expiration date must be provided to learners. </w:t>
      </w:r>
    </w:p>
    <w:p w14:paraId="79296093" w14:textId="77777777" w:rsidR="00B71002" w:rsidRPr="003F7A9D" w:rsidRDefault="00B71002" w:rsidP="00B71002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/>
          <w:sz w:val="24"/>
          <w:szCs w:val="24"/>
        </w:rPr>
      </w:pPr>
      <w:r w:rsidRPr="003F7A9D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21.   </w:t>
      </w:r>
      <w:r w:rsidRPr="003F7A9D">
        <w:rPr>
          <w:rFonts w:asciiTheme="minorHAnsi" w:hAnsiTheme="minorHAnsi"/>
          <w:b/>
          <w:bCs/>
          <w:sz w:val="24"/>
          <w:szCs w:val="24"/>
        </w:rPr>
        <w:t xml:space="preserve">Joint </w:t>
      </w:r>
      <w:proofErr w:type="spellStart"/>
      <w:r w:rsidRPr="003F7A9D">
        <w:rPr>
          <w:rFonts w:asciiTheme="minorHAnsi" w:hAnsiTheme="minorHAnsi"/>
          <w:b/>
          <w:bCs/>
          <w:sz w:val="24"/>
          <w:szCs w:val="24"/>
        </w:rPr>
        <w:t>providership</w:t>
      </w:r>
      <w:proofErr w:type="spellEnd"/>
      <w:r w:rsidRPr="003F7A9D">
        <w:rPr>
          <w:rFonts w:asciiTheme="minorHAnsi" w:hAnsiTheme="minorHAnsi"/>
          <w:b/>
          <w:bCs/>
          <w:sz w:val="24"/>
          <w:szCs w:val="24"/>
        </w:rPr>
        <w:t xml:space="preserve"> (if applicable):</w:t>
      </w:r>
      <w:r w:rsidRPr="003F7A9D">
        <w:rPr>
          <w:rFonts w:asciiTheme="minorHAnsi" w:hAnsiTheme="minorHAnsi"/>
          <w:sz w:val="24"/>
          <w:szCs w:val="24"/>
        </w:rPr>
        <w:t xml:space="preserve"> </w:t>
      </w:r>
    </w:p>
    <w:p w14:paraId="436AE369" w14:textId="77777777" w:rsidR="000912B4" w:rsidRPr="003F7A9D" w:rsidRDefault="00B71002" w:rsidP="000912B4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/>
          <w:b/>
          <w:bCs/>
          <w:sz w:val="24"/>
          <w:szCs w:val="24"/>
        </w:rPr>
        <w:t>If the activity is jointly provided, there should be a statement that demonstrates that two or more groups were involved in the planning and development of the activity.</w:t>
      </w:r>
      <w:r w:rsidRPr="003F7A9D">
        <w:rPr>
          <w:rFonts w:asciiTheme="minorHAnsi" w:hAnsiTheme="minorHAnsi"/>
          <w:sz w:val="24"/>
          <w:szCs w:val="24"/>
        </w:rPr>
        <w:t xml:space="preserve"> </w:t>
      </w:r>
    </w:p>
    <w:p w14:paraId="76A2FE4B" w14:textId="77777777" w:rsidR="000912B4" w:rsidRPr="003F7A9D" w:rsidRDefault="00B71002" w:rsidP="000912B4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3F7A9D">
        <w:rPr>
          <w:rFonts w:asciiTheme="minorHAnsi" w:hAnsiTheme="minorHAnsi"/>
          <w:sz w:val="24"/>
          <w:szCs w:val="24"/>
        </w:rPr>
        <w:t xml:space="preserve">There is not a prescribed statement that must be used for disclosing joint </w:t>
      </w:r>
      <w:proofErr w:type="spellStart"/>
      <w:r w:rsidRPr="003F7A9D">
        <w:rPr>
          <w:rFonts w:asciiTheme="minorHAnsi" w:hAnsiTheme="minorHAnsi"/>
          <w:sz w:val="24"/>
          <w:szCs w:val="24"/>
        </w:rPr>
        <w:t>providership</w:t>
      </w:r>
      <w:proofErr w:type="spellEnd"/>
      <w:r w:rsidRPr="003F7A9D">
        <w:rPr>
          <w:rFonts w:asciiTheme="minorHAnsi" w:hAnsiTheme="minorHAnsi"/>
          <w:sz w:val="24"/>
          <w:szCs w:val="24"/>
        </w:rPr>
        <w:t xml:space="preserve">. </w:t>
      </w:r>
    </w:p>
    <w:p w14:paraId="487EC9EF" w14:textId="77777777" w:rsidR="00B71002" w:rsidRPr="003F7A9D" w:rsidRDefault="000912B4" w:rsidP="000912B4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  <w:sectPr w:rsidR="00B71002" w:rsidRPr="003F7A9D" w:rsidSect="00A400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994" w:right="1440" w:bottom="994" w:left="1440" w:header="720" w:footer="446" w:gutter="0"/>
          <w:cols w:space="720"/>
          <w:docGrid w:linePitch="360"/>
        </w:sectPr>
      </w:pPr>
      <w:r w:rsidRPr="003F7A9D">
        <w:rPr>
          <w:rFonts w:asciiTheme="minorHAnsi" w:hAnsiTheme="minorHAnsi"/>
          <w:b/>
          <w:bCs/>
          <w:sz w:val="24"/>
          <w:szCs w:val="24"/>
        </w:rPr>
        <w:t>Remember:</w:t>
      </w:r>
      <w:r w:rsidRPr="003F7A9D">
        <w:rPr>
          <w:rFonts w:asciiTheme="minorHAnsi" w:hAnsiTheme="minorHAnsi"/>
          <w:sz w:val="24"/>
          <w:szCs w:val="24"/>
        </w:rPr>
        <w:t xml:space="preserve"> </w:t>
      </w:r>
      <w:r w:rsidR="00B71002" w:rsidRPr="003F7A9D">
        <w:rPr>
          <w:rFonts w:asciiTheme="minorHAnsi" w:hAnsiTheme="minorHAnsi"/>
          <w:sz w:val="24"/>
          <w:szCs w:val="24"/>
        </w:rPr>
        <w:t xml:space="preserve">Joint </w:t>
      </w:r>
      <w:proofErr w:type="spellStart"/>
      <w:r w:rsidR="00B71002" w:rsidRPr="003F7A9D">
        <w:rPr>
          <w:rFonts w:asciiTheme="minorHAnsi" w:hAnsiTheme="minorHAnsi"/>
          <w:sz w:val="24"/>
          <w:szCs w:val="24"/>
        </w:rPr>
        <w:t>providership</w:t>
      </w:r>
      <w:proofErr w:type="spellEnd"/>
      <w:r w:rsidR="00B71002" w:rsidRPr="003F7A9D">
        <w:rPr>
          <w:rFonts w:asciiTheme="minorHAnsi" w:hAnsiTheme="minorHAnsi"/>
          <w:sz w:val="24"/>
          <w:szCs w:val="24"/>
        </w:rPr>
        <w:t xml:space="preserve"> occurs when two or more groups collaborate to develop an educational activity. The </w:t>
      </w:r>
      <w:r w:rsidRPr="003F7A9D">
        <w:rPr>
          <w:rFonts w:asciiTheme="minorHAnsi" w:hAnsiTheme="minorHAnsi"/>
          <w:sz w:val="24"/>
          <w:szCs w:val="24"/>
        </w:rPr>
        <w:t xml:space="preserve">individual activity applicant </w:t>
      </w:r>
      <w:r w:rsidR="00B71002" w:rsidRPr="003F7A9D">
        <w:rPr>
          <w:rFonts w:asciiTheme="minorHAnsi" w:hAnsiTheme="minorHAnsi"/>
          <w:sz w:val="24"/>
          <w:szCs w:val="24"/>
        </w:rPr>
        <w:t xml:space="preserve">is responsible for ensuring adherence to ANCC educational design criteria. The </w:t>
      </w:r>
      <w:r w:rsidRPr="003F7A9D">
        <w:rPr>
          <w:rFonts w:asciiTheme="minorHAnsi" w:hAnsiTheme="minorHAnsi"/>
          <w:sz w:val="24"/>
          <w:szCs w:val="24"/>
        </w:rPr>
        <w:t xml:space="preserve">individual activity applicant </w:t>
      </w:r>
      <w:r w:rsidR="00B71002" w:rsidRPr="003F7A9D">
        <w:rPr>
          <w:rFonts w:asciiTheme="minorHAnsi" w:hAnsiTheme="minorHAnsi"/>
          <w:sz w:val="24"/>
          <w:szCs w:val="24"/>
        </w:rPr>
        <w:t xml:space="preserve">name should be </w:t>
      </w:r>
      <w:r w:rsidRPr="003F7A9D">
        <w:rPr>
          <w:rFonts w:asciiTheme="minorHAnsi" w:hAnsiTheme="minorHAnsi"/>
          <w:sz w:val="24"/>
          <w:szCs w:val="24"/>
        </w:rPr>
        <w:t xml:space="preserve">clear, and the </w:t>
      </w:r>
      <w:r w:rsidRPr="003F7A9D">
        <w:rPr>
          <w:rFonts w:asciiTheme="minorHAnsi" w:hAnsiTheme="minorHAnsi" w:cstheme="minorHAnsi"/>
          <w:b/>
          <w:bCs/>
          <w:sz w:val="24"/>
          <w:szCs w:val="24"/>
        </w:rPr>
        <w:t xml:space="preserve">approval statement as issued by the accredited approver must be on </w:t>
      </w:r>
      <w:r w:rsidR="00B71002" w:rsidRPr="003F7A9D">
        <w:rPr>
          <w:rFonts w:asciiTheme="minorHAnsi" w:hAnsiTheme="minorHAnsi"/>
          <w:sz w:val="24"/>
          <w:szCs w:val="24"/>
        </w:rPr>
        <w:t xml:space="preserve">the certificate and disclosure, and it should be clear </w:t>
      </w:r>
      <w:r w:rsidRPr="003F7A9D">
        <w:rPr>
          <w:rFonts w:asciiTheme="minorHAnsi" w:hAnsiTheme="minorHAnsi"/>
          <w:sz w:val="24"/>
          <w:szCs w:val="24"/>
        </w:rPr>
        <w:t xml:space="preserve">that the approved activity organization </w:t>
      </w:r>
      <w:r w:rsidR="00B71002" w:rsidRPr="003F7A9D">
        <w:rPr>
          <w:rFonts w:asciiTheme="minorHAnsi" w:hAnsiTheme="minorHAnsi"/>
          <w:sz w:val="24"/>
          <w:szCs w:val="24"/>
        </w:rPr>
        <w:t xml:space="preserve">is providing the contact hours. If both or more than one organization </w:t>
      </w:r>
      <w:r w:rsidRPr="003F7A9D">
        <w:rPr>
          <w:rFonts w:asciiTheme="minorHAnsi" w:hAnsiTheme="minorHAnsi"/>
          <w:sz w:val="24"/>
          <w:szCs w:val="24"/>
        </w:rPr>
        <w:t>has activity approval</w:t>
      </w:r>
      <w:r w:rsidR="00B71002" w:rsidRPr="003F7A9D">
        <w:rPr>
          <w:rFonts w:asciiTheme="minorHAnsi" w:hAnsiTheme="minorHAnsi"/>
          <w:sz w:val="24"/>
          <w:szCs w:val="24"/>
        </w:rPr>
        <w:t>, one organization needs to take responsibility for being the provider of contact hours</w:t>
      </w:r>
      <w:r w:rsidRPr="003F7A9D">
        <w:rPr>
          <w:rFonts w:asciiTheme="minorHAnsi" w:hAnsiTheme="minorHAnsi"/>
          <w:sz w:val="24"/>
          <w:szCs w:val="24"/>
        </w:rPr>
        <w:t>.</w:t>
      </w:r>
    </w:p>
    <w:p w14:paraId="4315B2BC" w14:textId="77777777" w:rsidR="00CC1DDC" w:rsidRPr="00CC1DDC" w:rsidRDefault="00CC1DDC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</w:rPr>
      </w:pPr>
    </w:p>
    <w:p w14:paraId="3276B921" w14:textId="77777777" w:rsidR="00CC1DDC" w:rsidRPr="00CC1DDC" w:rsidRDefault="00CC1DDC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  <w:r w:rsidRPr="00CC1DDC">
        <w:rPr>
          <w:rFonts w:asciiTheme="minorHAnsi" w:hAnsiTheme="minorHAnsi" w:cstheme="minorHAnsi"/>
          <w:b/>
          <w:bCs/>
          <w:color w:val="7030A0"/>
          <w:sz w:val="24"/>
          <w:szCs w:val="24"/>
        </w:rPr>
        <w:t xml:space="preserve">Summative evaluation: </w:t>
      </w:r>
    </w:p>
    <w:p w14:paraId="0FA8F0DF" w14:textId="77777777" w:rsidR="00CC1DDC" w:rsidRPr="00CC1DDC" w:rsidRDefault="00CC1DDC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F2D523B" w14:textId="77777777" w:rsidR="00CC1DDC" w:rsidRPr="00CC1DDC" w:rsidRDefault="00CC1DDC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CC1DDC">
        <w:rPr>
          <w:rFonts w:asciiTheme="minorHAnsi" w:hAnsiTheme="minorHAnsi" w:cstheme="minorHAnsi"/>
          <w:b/>
          <w:bCs/>
          <w:sz w:val="24"/>
          <w:szCs w:val="24"/>
        </w:rPr>
        <w:t xml:space="preserve">The summative evaluation contains two components: </w:t>
      </w:r>
    </w:p>
    <w:p w14:paraId="68B89C9D" w14:textId="77777777" w:rsidR="00CC1DDC" w:rsidRPr="00CC1DDC" w:rsidRDefault="00CC1DDC" w:rsidP="00CC1DDC">
      <w:pPr>
        <w:pStyle w:val="BodyText3"/>
        <w:numPr>
          <w:ilvl w:val="1"/>
          <w:numId w:val="15"/>
        </w:numPr>
        <w:tabs>
          <w:tab w:val="left" w:pos="270"/>
          <w:tab w:val="left" w:pos="720"/>
        </w:tabs>
        <w:spacing w:after="0" w:line="216" w:lineRule="auto"/>
        <w:ind w:left="990" w:hanging="270"/>
        <w:rPr>
          <w:rFonts w:asciiTheme="minorHAnsi" w:hAnsiTheme="minorHAnsi" w:cstheme="minorHAnsi"/>
          <w:sz w:val="24"/>
          <w:szCs w:val="24"/>
        </w:rPr>
      </w:pPr>
      <w:r w:rsidRPr="00CC1DDC">
        <w:rPr>
          <w:rFonts w:asciiTheme="minorHAnsi" w:hAnsiTheme="minorHAnsi" w:cstheme="minorHAnsi"/>
          <w:sz w:val="24"/>
          <w:szCs w:val="24"/>
        </w:rPr>
        <w:t xml:space="preserve">A summary of data highlighting whether the activity was effective in closing or narrowing the gap and achieving the educational activity outcome. </w:t>
      </w:r>
    </w:p>
    <w:p w14:paraId="0D5D248E" w14:textId="77777777" w:rsidR="00CC1DDC" w:rsidRPr="00CC1DDC" w:rsidRDefault="00CC1DDC" w:rsidP="00CC1DDC">
      <w:pPr>
        <w:pStyle w:val="BodyText3"/>
        <w:numPr>
          <w:ilvl w:val="0"/>
          <w:numId w:val="32"/>
        </w:numPr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theme="minorHAnsi"/>
          <w:sz w:val="24"/>
          <w:szCs w:val="24"/>
        </w:rPr>
      </w:pPr>
      <w:r w:rsidRPr="00CC1DDC">
        <w:rPr>
          <w:rFonts w:asciiTheme="minorHAnsi" w:hAnsiTheme="minorHAnsi" w:cstheme="minorHAnsi"/>
          <w:sz w:val="24"/>
          <w:szCs w:val="24"/>
        </w:rPr>
        <w:t xml:space="preserve">An analysis of what was learned from the evaluation data and what can be applied to future activities. </w:t>
      </w:r>
    </w:p>
    <w:p w14:paraId="4950162E" w14:textId="77777777" w:rsidR="00CC1DDC" w:rsidRPr="00CC1DDC" w:rsidRDefault="00CC1DDC" w:rsidP="00CC1DDC">
      <w:pPr>
        <w:pStyle w:val="BodyText3"/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theme="minorHAnsi"/>
          <w:sz w:val="24"/>
          <w:szCs w:val="24"/>
        </w:rPr>
      </w:pPr>
      <w:r w:rsidRPr="00CC1DDC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206FBE33" w14:textId="77777777" w:rsidR="00CC1DDC" w:rsidRPr="00CC1DDC" w:rsidRDefault="00CC1DDC" w:rsidP="00CC1DDC">
      <w:pPr>
        <w:pStyle w:val="BodyText3"/>
        <w:tabs>
          <w:tab w:val="left" w:pos="270"/>
          <w:tab w:val="left" w:pos="720"/>
        </w:tabs>
        <w:spacing w:after="0" w:line="216" w:lineRule="auto"/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  <w:r w:rsidRPr="00CC1DDC">
        <w:rPr>
          <w:rFonts w:asciiTheme="minorHAnsi" w:hAnsiTheme="minorHAnsi" w:cstheme="minorHAnsi"/>
          <w:b/>
          <w:bCs/>
          <w:sz w:val="24"/>
          <w:szCs w:val="24"/>
        </w:rPr>
        <w:t xml:space="preserve">TIPS: </w:t>
      </w:r>
    </w:p>
    <w:p w14:paraId="79E07C0C" w14:textId="77777777" w:rsidR="00CC1DDC" w:rsidRPr="00CC1DDC" w:rsidRDefault="00CC1DDC" w:rsidP="00CC1DDC">
      <w:pPr>
        <w:pStyle w:val="BodyText3"/>
        <w:numPr>
          <w:ilvl w:val="0"/>
          <w:numId w:val="32"/>
        </w:numPr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theme="minorHAnsi"/>
          <w:sz w:val="24"/>
          <w:szCs w:val="24"/>
        </w:rPr>
      </w:pPr>
      <w:r w:rsidRPr="00CC1DDC">
        <w:rPr>
          <w:rFonts w:asciiTheme="minorHAnsi" w:hAnsiTheme="minorHAnsi" w:cstheme="minorHAnsi"/>
          <w:sz w:val="24"/>
          <w:szCs w:val="24"/>
        </w:rPr>
        <w:t xml:space="preserve">The summative evaluation does not simply include the data collected from the evaluations. </w:t>
      </w:r>
    </w:p>
    <w:p w14:paraId="3403CA2D" w14:textId="1783A887" w:rsidR="00CC1DDC" w:rsidRPr="00CC1DDC" w:rsidRDefault="00CC1DDC" w:rsidP="00CC1DDC">
      <w:pPr>
        <w:pStyle w:val="BodyText3"/>
        <w:numPr>
          <w:ilvl w:val="0"/>
          <w:numId w:val="32"/>
        </w:numPr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theme="minorHAnsi"/>
          <w:sz w:val="24"/>
          <w:szCs w:val="24"/>
        </w:rPr>
      </w:pPr>
      <w:r w:rsidRPr="00CC1DDC">
        <w:rPr>
          <w:rFonts w:asciiTheme="minorHAnsi" w:hAnsiTheme="minorHAnsi" w:cstheme="minorHAnsi"/>
          <w:sz w:val="24"/>
          <w:szCs w:val="24"/>
        </w:rPr>
        <w:t xml:space="preserve">There should be a clear analysis of the data from the NP and planning committee documented.  </w:t>
      </w:r>
    </w:p>
    <w:p w14:paraId="106FF6E5" w14:textId="77777777" w:rsidR="00CC1DDC" w:rsidRPr="00CC1DDC" w:rsidRDefault="00CC1DDC" w:rsidP="00CC1DDC">
      <w:pPr>
        <w:pStyle w:val="BodyText3"/>
        <w:numPr>
          <w:ilvl w:val="0"/>
          <w:numId w:val="32"/>
        </w:numPr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theme="minorHAnsi"/>
          <w:sz w:val="24"/>
          <w:szCs w:val="24"/>
        </w:rPr>
      </w:pPr>
      <w:r w:rsidRPr="00CC1DDC">
        <w:rPr>
          <w:rFonts w:asciiTheme="minorHAnsi" w:hAnsiTheme="minorHAnsi" w:cstheme="minorHAnsi"/>
          <w:sz w:val="24"/>
          <w:szCs w:val="24"/>
        </w:rPr>
        <w:t xml:space="preserve">There is no prescribed method for providing the summative evaluation information. </w:t>
      </w:r>
    </w:p>
    <w:p w14:paraId="325F5ACD" w14:textId="77777777" w:rsidR="00CC1DDC" w:rsidRPr="00CC1DDC" w:rsidRDefault="00CC1DDC" w:rsidP="00CC1DDC">
      <w:pPr>
        <w:pStyle w:val="BodyText3"/>
        <w:numPr>
          <w:ilvl w:val="0"/>
          <w:numId w:val="32"/>
        </w:numPr>
        <w:tabs>
          <w:tab w:val="left" w:pos="270"/>
          <w:tab w:val="left" w:pos="720"/>
        </w:tabs>
        <w:spacing w:after="0" w:line="216" w:lineRule="auto"/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</w:rPr>
      </w:pPr>
      <w:r w:rsidRPr="00CC1DDC">
        <w:rPr>
          <w:rFonts w:asciiTheme="minorHAnsi" w:hAnsiTheme="minorHAnsi" w:cstheme="minorHAnsi"/>
          <w:sz w:val="24"/>
          <w:szCs w:val="24"/>
        </w:rPr>
        <w:t>Common delivery methods include a narrative format, SBAR format, SOAP note, or table with analysis information.</w:t>
      </w:r>
    </w:p>
    <w:p w14:paraId="0F2B3960" w14:textId="77777777" w:rsidR="007814CB" w:rsidRDefault="00CC1DDC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sz w:val="24"/>
          <w:szCs w:val="24"/>
          <w:u w:val="single"/>
        </w:rPr>
      </w:pPr>
      <w:r w:rsidRPr="00A40043">
        <w:rPr>
          <w:rFonts w:asciiTheme="minorHAnsi" w:hAnsiTheme="minorHAnsi"/>
          <w:b/>
          <w:bCs/>
          <w:iCs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ADFB57" wp14:editId="7719E0C6">
                <wp:simplePos x="0" y="0"/>
                <wp:positionH relativeFrom="column">
                  <wp:posOffset>257175</wp:posOffset>
                </wp:positionH>
                <wp:positionV relativeFrom="paragraph">
                  <wp:posOffset>218440</wp:posOffset>
                </wp:positionV>
                <wp:extent cx="7772400" cy="1066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E5390" w14:textId="77777777" w:rsidR="00CC1DDC" w:rsidRDefault="00CC1DDC" w:rsidP="00CC1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FB57" id="_x0000_s1034" type="#_x0000_t202" style="position:absolute;left:0;text-align:left;margin-left:20.25pt;margin-top:17.2pt;width:612pt;height:8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CSEwIAACcEAAAOAAAAZHJzL2Uyb0RvYy54bWysU9tu2zAMfR+wfxD0vtgJcmmNOEWXLsOA&#10;7gJ0+wBFlmNhsqhRSuzu60fJbprdXobpQSBF6pA8JNc3fWvYSaHXYEs+neScKSuh0vZQ8i+fd6+u&#10;OPNB2EoYsKrkj8rzm83LF+vOFWoGDZhKISMQ64vOlbwJwRVZ5mWjWuEn4JQlYw3YikAqHrIKRUfo&#10;rclmeb7MOsDKIUjlPb3eDUa+Sfh1rWT4WNdeBWZKTrmFdGO69/HONmtRHFC4RssxDfEPWbRCWwp6&#10;hroTQbAj6t+gWi0RPNRhIqHNoK61VKkGqmaa/1LNQyOcSrUQOd6dafL/D1Z+OD24T8hC/xp6amAq&#10;wrt7kF89s7BthD2oW0ToGiUqCjyNlGWd88X4NVLtCx9B9t17qKjJ4hggAfU1tpEVqpMROjXg8Uy6&#10;6gOT9LharWbznEySbNN8ubwiJcYQxdN3hz68VdCyKJQcqasJXpzufRhcn1xiNA9GVzttTFLwsN8a&#10;ZCdBE7BLZ0T/yc1Y1pX8ejFbDAz8FSJP508QrQ40yka3JacS6EQnUUTe3tgqyUFoM8hUnbEjkZG7&#10;gcXQ73umKwKIfyOve6geiVmEYXJp00hoAL9z1tHUltx/OwpUnJl3lrpzPZ3P45gnZb5YzUjBS8v+&#10;0iKsJKiSB84GcRvSasS0LdxSF2ud+H3OZEyZpjF1aNycOO6XevJ63u/NDwAAAP//AwBQSwMEFAAG&#10;AAgAAAAhALCv+ODfAAAACgEAAA8AAABkcnMvZG93bnJldi54bWxMj8FOwzAQRO9I/IO1SFxQa5Oa&#10;UEKcCiGB6A1aBFc33iYR8TrYbhr+HvcEx9kZzbwtV5Pt2Yg+dI4UXM8FMKTamY4aBe/bp9kSWIia&#10;jO4doYIfDLCqzs9KXRh3pDccN7FhqYRCoRW0MQ4F56Fu0eowdwNS8vbOWx2T9A03Xh9Tue15JkTO&#10;re4oLbR6wMcW66/NwSpYypfxM6wXrx91vu/v4tXt+Pztlbq8mB7ugUWc4l8YTvgJHarEtHMHMoH1&#10;CqS4SUkFCymBnfwsl+myU5CJTAKvSv7/heoXAAD//wMAUEsBAi0AFAAGAAgAAAAhALaDOJL+AAAA&#10;4QEAABMAAAAAAAAAAAAAAAAAAAAAAFtDb250ZW50X1R5cGVzXS54bWxQSwECLQAUAAYACAAAACEA&#10;OP0h/9YAAACUAQAACwAAAAAAAAAAAAAAAAAvAQAAX3JlbHMvLnJlbHNQSwECLQAUAAYACAAAACEA&#10;7CeQkhMCAAAnBAAADgAAAAAAAAAAAAAAAAAuAgAAZHJzL2Uyb0RvYy54bWxQSwECLQAUAAYACAAA&#10;ACEAsK/44N8AAAAKAQAADwAAAAAAAAAAAAAAAABtBAAAZHJzL2Rvd25yZXYueG1sUEsFBgAAAAAE&#10;AAQA8wAAAHkFAAAAAA==&#10;">
                <v:textbox>
                  <w:txbxContent>
                    <w:p w:rsidR="00CC1DDC" w:rsidRDefault="00CC1DDC" w:rsidP="00CC1DDC"/>
                  </w:txbxContent>
                </v:textbox>
                <w10:wrap type="square"/>
              </v:shape>
            </w:pict>
          </mc:Fallback>
        </mc:AlternateContent>
      </w:r>
    </w:p>
    <w:p w14:paraId="55687023" w14:textId="77777777" w:rsidR="007814CB" w:rsidRDefault="007814CB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sz w:val="24"/>
          <w:szCs w:val="24"/>
          <w:u w:val="single"/>
        </w:rPr>
      </w:pPr>
    </w:p>
    <w:p w14:paraId="22A2CABB" w14:textId="77777777" w:rsidR="00FB6655" w:rsidRDefault="00FB6655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p w14:paraId="5A481D82" w14:textId="77777777" w:rsidR="00FB6655" w:rsidRDefault="00FB6655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p w14:paraId="1BA0D933" w14:textId="77777777" w:rsidR="00FB6655" w:rsidRDefault="00FB6655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p w14:paraId="04B92C42" w14:textId="77777777" w:rsidR="00FB6655" w:rsidRDefault="00FB6655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p w14:paraId="4EE39254" w14:textId="77777777" w:rsidR="00FB6655" w:rsidRDefault="00FB6655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p w14:paraId="0B717CC2" w14:textId="77777777" w:rsidR="00FB6655" w:rsidRDefault="00FB6655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p w14:paraId="1BCBC298" w14:textId="77777777" w:rsidR="00FB6655" w:rsidRDefault="00FB6655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p w14:paraId="72F509D2" w14:textId="77777777" w:rsidR="00FB6655" w:rsidRDefault="00FB6655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p w14:paraId="3D86BDDE" w14:textId="77777777" w:rsidR="00FB6655" w:rsidRDefault="00FB6655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p w14:paraId="752EBBCC" w14:textId="77777777" w:rsidR="00FB6655" w:rsidRDefault="00FB6655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p w14:paraId="1CE76C42" w14:textId="77777777" w:rsidR="00FB6655" w:rsidRDefault="00FB6655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p w14:paraId="7530F039" w14:textId="77777777" w:rsidR="00FB6655" w:rsidRDefault="00FB6655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p w14:paraId="717CA926" w14:textId="77777777" w:rsidR="00FB6655" w:rsidRDefault="00FB6655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p w14:paraId="56720D1E" w14:textId="77777777" w:rsidR="00FB6655" w:rsidRDefault="00FB6655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p w14:paraId="706E0A8B" w14:textId="77777777" w:rsidR="005C5846" w:rsidRDefault="005C5846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p w14:paraId="48975DBF" w14:textId="77777777" w:rsidR="00FB6655" w:rsidRDefault="00FB6655" w:rsidP="00765B42">
      <w:pPr>
        <w:pStyle w:val="BodyText3"/>
        <w:tabs>
          <w:tab w:val="left" w:pos="270"/>
          <w:tab w:val="left" w:pos="720"/>
        </w:tabs>
        <w:spacing w:after="0" w:line="216" w:lineRule="auto"/>
        <w:ind w:left="360"/>
        <w:rPr>
          <w:rFonts w:asciiTheme="minorHAnsi" w:hAnsiTheme="minorHAnsi" w:cs="Arial"/>
          <w:b/>
          <w:bCs/>
          <w:snapToGrid w:val="0"/>
          <w:color w:val="7030A0"/>
          <w:sz w:val="24"/>
          <w:szCs w:val="24"/>
        </w:rPr>
      </w:pPr>
    </w:p>
    <w:sectPr w:rsidR="00FB6655" w:rsidSect="0026133D">
      <w:pgSz w:w="15840" w:h="12240" w:orient="landscape"/>
      <w:pgMar w:top="1260" w:right="1440" w:bottom="90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EB45" w14:textId="77777777" w:rsidR="000C1381" w:rsidRDefault="000C1381" w:rsidP="0026133D">
      <w:pPr>
        <w:spacing w:after="0" w:line="240" w:lineRule="auto"/>
      </w:pPr>
      <w:r>
        <w:separator/>
      </w:r>
    </w:p>
  </w:endnote>
  <w:endnote w:type="continuationSeparator" w:id="0">
    <w:p w14:paraId="23B0732C" w14:textId="77777777" w:rsidR="000C1381" w:rsidRDefault="000C1381" w:rsidP="0026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D52" w14:textId="77777777" w:rsidR="005C5846" w:rsidRDefault="005C5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1ED7" w14:textId="77777777" w:rsidR="00B528AA" w:rsidRPr="00F93F98" w:rsidRDefault="00FB6655">
    <w:pPr>
      <w:pStyle w:val="Footer"/>
      <w:rPr>
        <w:b/>
      </w:rPr>
    </w:pPr>
    <w:r>
      <w:rPr>
        <w:b/>
      </w:rPr>
      <w:t xml:space="preserve">Accredited Approver </w:t>
    </w:r>
    <w:r w:rsidR="006F5862">
      <w:rPr>
        <w:b/>
      </w:rPr>
      <w:t xml:space="preserve">Approved Provider </w:t>
    </w:r>
    <w:r w:rsidR="00006E8C" w:rsidRPr="00F93F98">
      <w:rPr>
        <w:b/>
      </w:rPr>
      <w:t xml:space="preserve">Activity </w:t>
    </w:r>
    <w:r w:rsidR="006F5862">
      <w:rPr>
        <w:b/>
      </w:rPr>
      <w:t>Template</w:t>
    </w:r>
    <w:r w:rsidR="00006E8C" w:rsidRPr="00F93F98">
      <w:rPr>
        <w:b/>
      </w:rPr>
      <w:t xml:space="preserve"> </w:t>
    </w:r>
    <w:r w:rsidR="00006E8C">
      <w:rPr>
        <w:b/>
      </w:rPr>
      <w:t xml:space="preserve">version </w:t>
    </w:r>
    <w:r w:rsidR="005C5846">
      <w:rPr>
        <w:b/>
      </w:rPr>
      <w:t>2</w:t>
    </w:r>
    <w:r w:rsidR="00006E8C">
      <w:rPr>
        <w:b/>
      </w:rPr>
      <w:t xml:space="preserve">.0 </w:t>
    </w:r>
    <w:r w:rsidR="00C71107">
      <w:rPr>
        <w:b/>
      </w:rPr>
      <w:t>10.1</w:t>
    </w:r>
    <w:r w:rsidR="005C5846">
      <w:rPr>
        <w:b/>
      </w:rPr>
      <w:t>8</w:t>
    </w:r>
    <w:r w:rsidR="005C3529">
      <w:rPr>
        <w:b/>
      </w:rP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AAFF" w14:textId="77777777" w:rsidR="005C5846" w:rsidRDefault="005C5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E8D1" w14:textId="77777777" w:rsidR="000C1381" w:rsidRDefault="000C1381" w:rsidP="0026133D">
      <w:pPr>
        <w:spacing w:after="0" w:line="240" w:lineRule="auto"/>
      </w:pPr>
      <w:r>
        <w:separator/>
      </w:r>
    </w:p>
  </w:footnote>
  <w:footnote w:type="continuationSeparator" w:id="0">
    <w:p w14:paraId="186DB8D7" w14:textId="77777777" w:rsidR="000C1381" w:rsidRDefault="000C1381" w:rsidP="0026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B851" w14:textId="77777777" w:rsidR="005C5846" w:rsidRDefault="005C5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3BE5" w14:textId="77777777" w:rsidR="005C5846" w:rsidRDefault="005C5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7896" w14:textId="77777777" w:rsidR="005C5846" w:rsidRDefault="005C5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EF7"/>
    <w:multiLevelType w:val="hybridMultilevel"/>
    <w:tmpl w:val="8230C9E8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055659C1"/>
    <w:multiLevelType w:val="hybridMultilevel"/>
    <w:tmpl w:val="151887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5C6389F"/>
    <w:multiLevelType w:val="hybridMultilevel"/>
    <w:tmpl w:val="C71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5204E"/>
    <w:multiLevelType w:val="hybridMultilevel"/>
    <w:tmpl w:val="0F8A8F44"/>
    <w:lvl w:ilvl="0" w:tplc="0409000D">
      <w:start w:val="1"/>
      <w:numFmt w:val="bullet"/>
      <w:lvlText w:val=""/>
      <w:lvlJc w:val="left"/>
      <w:pPr>
        <w:ind w:left="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10780674"/>
    <w:multiLevelType w:val="hybridMultilevel"/>
    <w:tmpl w:val="6492A5BC"/>
    <w:lvl w:ilvl="0" w:tplc="03C4BC4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55E0"/>
    <w:multiLevelType w:val="hybridMultilevel"/>
    <w:tmpl w:val="C2F83A80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22B95695"/>
    <w:multiLevelType w:val="hybridMultilevel"/>
    <w:tmpl w:val="9D287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23F39"/>
    <w:multiLevelType w:val="hybridMultilevel"/>
    <w:tmpl w:val="5DD069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8993699"/>
    <w:multiLevelType w:val="hybridMultilevel"/>
    <w:tmpl w:val="D34C8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495BB1"/>
    <w:multiLevelType w:val="hybridMultilevel"/>
    <w:tmpl w:val="FF60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58C9"/>
    <w:multiLevelType w:val="hybridMultilevel"/>
    <w:tmpl w:val="1C02C07A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1" w15:restartNumberingAfterBreak="0">
    <w:nsid w:val="2E1B0F25"/>
    <w:multiLevelType w:val="hybridMultilevel"/>
    <w:tmpl w:val="44B43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CA675B"/>
    <w:multiLevelType w:val="hybridMultilevel"/>
    <w:tmpl w:val="B1104F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162E1"/>
    <w:multiLevelType w:val="hybridMultilevel"/>
    <w:tmpl w:val="97AC4B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FE4DE8"/>
    <w:multiLevelType w:val="hybridMultilevel"/>
    <w:tmpl w:val="62B4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22825"/>
    <w:multiLevelType w:val="hybridMultilevel"/>
    <w:tmpl w:val="AFFCC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7F04E6"/>
    <w:multiLevelType w:val="hybridMultilevel"/>
    <w:tmpl w:val="5112BA52"/>
    <w:lvl w:ilvl="0" w:tplc="BFAEF234">
      <w:start w:val="5"/>
      <w:numFmt w:val="decimal"/>
      <w:lvlText w:val="%1."/>
      <w:lvlJc w:val="left"/>
      <w:pPr>
        <w:ind w:left="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17" w15:restartNumberingAfterBreak="0">
    <w:nsid w:val="434F712D"/>
    <w:multiLevelType w:val="hybridMultilevel"/>
    <w:tmpl w:val="36943DEA"/>
    <w:lvl w:ilvl="0" w:tplc="A69AFEA8">
      <w:start w:val="1"/>
      <w:numFmt w:val="decimal"/>
      <w:lvlText w:val="%1."/>
      <w:lvlJc w:val="left"/>
      <w:pPr>
        <w:ind w:left="4" w:hanging="360"/>
      </w:pPr>
      <w:rPr>
        <w:rFonts w:hint="default"/>
        <w:b/>
        <w:bCs w:val="0"/>
        <w:sz w:val="24"/>
      </w:rPr>
    </w:lvl>
    <w:lvl w:ilvl="1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4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18" w15:restartNumberingAfterBreak="0">
    <w:nsid w:val="4FF94B4D"/>
    <w:multiLevelType w:val="hybridMultilevel"/>
    <w:tmpl w:val="FA70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16C24"/>
    <w:multiLevelType w:val="hybridMultilevel"/>
    <w:tmpl w:val="F840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55435"/>
    <w:multiLevelType w:val="hybridMultilevel"/>
    <w:tmpl w:val="5B1230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F467C9"/>
    <w:multiLevelType w:val="hybridMultilevel"/>
    <w:tmpl w:val="B12C71E6"/>
    <w:lvl w:ilvl="0" w:tplc="5B7061EA">
      <w:start w:val="9"/>
      <w:numFmt w:val="decimal"/>
      <w:lvlText w:val="%1."/>
      <w:lvlJc w:val="left"/>
      <w:pPr>
        <w:ind w:left="900" w:hanging="360"/>
      </w:pPr>
      <w:rPr>
        <w:rFonts w:eastAsia="Calibri" w:cs="Arial" w:hint="default"/>
        <w:b/>
        <w:bCs/>
      </w:rPr>
    </w:lvl>
    <w:lvl w:ilvl="1" w:tplc="03C4BC4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D2961"/>
    <w:multiLevelType w:val="hybridMultilevel"/>
    <w:tmpl w:val="F924A2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ADD1DB6"/>
    <w:multiLevelType w:val="hybridMultilevel"/>
    <w:tmpl w:val="F66AEEC0"/>
    <w:lvl w:ilvl="0" w:tplc="A69AFEA8">
      <w:start w:val="1"/>
      <w:numFmt w:val="decimal"/>
      <w:lvlText w:val="%1."/>
      <w:lvlJc w:val="left"/>
      <w:pPr>
        <w:ind w:left="4" w:hanging="360"/>
      </w:pPr>
      <w:rPr>
        <w:rFonts w:hint="default"/>
        <w:b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724" w:hanging="360"/>
      </w:pPr>
    </w:lvl>
    <w:lvl w:ilvl="2" w:tplc="04090001">
      <w:start w:val="1"/>
      <w:numFmt w:val="bullet"/>
      <w:lvlText w:val=""/>
      <w:lvlJc w:val="left"/>
      <w:pPr>
        <w:ind w:left="1444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4" w15:restartNumberingAfterBreak="0">
    <w:nsid w:val="5F3A0378"/>
    <w:multiLevelType w:val="hybridMultilevel"/>
    <w:tmpl w:val="8474E26E"/>
    <w:lvl w:ilvl="0" w:tplc="A69AFEA8">
      <w:start w:val="1"/>
      <w:numFmt w:val="decimal"/>
      <w:lvlText w:val="%1."/>
      <w:lvlJc w:val="left"/>
      <w:pPr>
        <w:ind w:left="4" w:hanging="360"/>
      </w:pPr>
      <w:rPr>
        <w:rFonts w:hint="default"/>
        <w:b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724" w:hanging="360"/>
      </w:pPr>
    </w:lvl>
    <w:lvl w:ilvl="2" w:tplc="04090001">
      <w:start w:val="1"/>
      <w:numFmt w:val="bullet"/>
      <w:lvlText w:val=""/>
      <w:lvlJc w:val="left"/>
      <w:pPr>
        <w:ind w:left="1444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5" w15:restartNumberingAfterBreak="0">
    <w:nsid w:val="60A26CC7"/>
    <w:multiLevelType w:val="hybridMultilevel"/>
    <w:tmpl w:val="D27C6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57343"/>
    <w:multiLevelType w:val="hybridMultilevel"/>
    <w:tmpl w:val="FF60A354"/>
    <w:lvl w:ilvl="0" w:tplc="D26E460E">
      <w:start w:val="9"/>
      <w:numFmt w:val="decimal"/>
      <w:lvlText w:val="%1."/>
      <w:lvlJc w:val="left"/>
      <w:pPr>
        <w:ind w:left="720" w:hanging="360"/>
      </w:pPr>
      <w:rPr>
        <w:rFonts w:eastAsia="Calibri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A1BE2"/>
    <w:multiLevelType w:val="hybridMultilevel"/>
    <w:tmpl w:val="E00E1E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6F8F2375"/>
    <w:multiLevelType w:val="hybridMultilevel"/>
    <w:tmpl w:val="4AF04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E179E"/>
    <w:multiLevelType w:val="hybridMultilevel"/>
    <w:tmpl w:val="6C0A3B70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75047A96"/>
    <w:multiLevelType w:val="hybridMultilevel"/>
    <w:tmpl w:val="2B14F6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77106574"/>
    <w:multiLevelType w:val="hybridMultilevel"/>
    <w:tmpl w:val="B2A03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74361"/>
    <w:multiLevelType w:val="hybridMultilevel"/>
    <w:tmpl w:val="6ABC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3" w15:restartNumberingAfterBreak="0">
    <w:nsid w:val="7EE73A73"/>
    <w:multiLevelType w:val="hybridMultilevel"/>
    <w:tmpl w:val="47CCB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388611">
    <w:abstractNumId w:val="8"/>
  </w:num>
  <w:num w:numId="2" w16cid:durableId="1144930449">
    <w:abstractNumId w:val="1"/>
  </w:num>
  <w:num w:numId="3" w16cid:durableId="494761275">
    <w:abstractNumId w:val="23"/>
  </w:num>
  <w:num w:numId="4" w16cid:durableId="1471828148">
    <w:abstractNumId w:val="15"/>
  </w:num>
  <w:num w:numId="5" w16cid:durableId="196240800">
    <w:abstractNumId w:val="11"/>
  </w:num>
  <w:num w:numId="6" w16cid:durableId="330718799">
    <w:abstractNumId w:val="10"/>
  </w:num>
  <w:num w:numId="7" w16cid:durableId="1967274400">
    <w:abstractNumId w:val="16"/>
  </w:num>
  <w:num w:numId="8" w16cid:durableId="1412039774">
    <w:abstractNumId w:val="32"/>
  </w:num>
  <w:num w:numId="9" w16cid:durableId="1187208214">
    <w:abstractNumId w:val="28"/>
  </w:num>
  <w:num w:numId="10" w16cid:durableId="1609242589">
    <w:abstractNumId w:val="14"/>
  </w:num>
  <w:num w:numId="11" w16cid:durableId="404375917">
    <w:abstractNumId w:val="21"/>
  </w:num>
  <w:num w:numId="12" w16cid:durableId="800072954">
    <w:abstractNumId w:val="26"/>
  </w:num>
  <w:num w:numId="13" w16cid:durableId="1106465417">
    <w:abstractNumId w:val="19"/>
  </w:num>
  <w:num w:numId="14" w16cid:durableId="1891839336">
    <w:abstractNumId w:val="25"/>
  </w:num>
  <w:num w:numId="15" w16cid:durableId="1083448722">
    <w:abstractNumId w:val="6"/>
  </w:num>
  <w:num w:numId="16" w16cid:durableId="1459058948">
    <w:abstractNumId w:val="33"/>
  </w:num>
  <w:num w:numId="17" w16cid:durableId="2113358916">
    <w:abstractNumId w:val="2"/>
  </w:num>
  <w:num w:numId="18" w16cid:durableId="1100028708">
    <w:abstractNumId w:val="7"/>
  </w:num>
  <w:num w:numId="19" w16cid:durableId="219563180">
    <w:abstractNumId w:val="31"/>
  </w:num>
  <w:num w:numId="20" w16cid:durableId="810680420">
    <w:abstractNumId w:val="9"/>
  </w:num>
  <w:num w:numId="21" w16cid:durableId="1617785681">
    <w:abstractNumId w:val="29"/>
  </w:num>
  <w:num w:numId="22" w16cid:durableId="1744714968">
    <w:abstractNumId w:val="5"/>
  </w:num>
  <w:num w:numId="23" w16cid:durableId="215118932">
    <w:abstractNumId w:val="0"/>
  </w:num>
  <w:num w:numId="24" w16cid:durableId="1264218595">
    <w:abstractNumId w:val="18"/>
  </w:num>
  <w:num w:numId="25" w16cid:durableId="756751311">
    <w:abstractNumId w:val="27"/>
  </w:num>
  <w:num w:numId="26" w16cid:durableId="1142388136">
    <w:abstractNumId w:val="30"/>
  </w:num>
  <w:num w:numId="27" w16cid:durableId="1192452803">
    <w:abstractNumId w:val="22"/>
  </w:num>
  <w:num w:numId="28" w16cid:durableId="1125735254">
    <w:abstractNumId w:val="3"/>
  </w:num>
  <w:num w:numId="29" w16cid:durableId="1509758843">
    <w:abstractNumId w:val="24"/>
  </w:num>
  <w:num w:numId="30" w16cid:durableId="1082262075">
    <w:abstractNumId w:val="17"/>
  </w:num>
  <w:num w:numId="31" w16cid:durableId="1393887908">
    <w:abstractNumId w:val="13"/>
  </w:num>
  <w:num w:numId="32" w16cid:durableId="1303580920">
    <w:abstractNumId w:val="20"/>
  </w:num>
  <w:num w:numId="33" w16cid:durableId="1075006103">
    <w:abstractNumId w:val="12"/>
  </w:num>
  <w:num w:numId="34" w16cid:durableId="189497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91"/>
    <w:rsid w:val="00000D6B"/>
    <w:rsid w:val="00006E8C"/>
    <w:rsid w:val="000277CE"/>
    <w:rsid w:val="0002783D"/>
    <w:rsid w:val="00045565"/>
    <w:rsid w:val="00062771"/>
    <w:rsid w:val="000912B4"/>
    <w:rsid w:val="000C1381"/>
    <w:rsid w:val="000F5FA9"/>
    <w:rsid w:val="001125C1"/>
    <w:rsid w:val="00116B80"/>
    <w:rsid w:val="00147D0C"/>
    <w:rsid w:val="00167A07"/>
    <w:rsid w:val="00170B56"/>
    <w:rsid w:val="00174631"/>
    <w:rsid w:val="001C0D8A"/>
    <w:rsid w:val="001D290E"/>
    <w:rsid w:val="0020255F"/>
    <w:rsid w:val="00222D84"/>
    <w:rsid w:val="0026133D"/>
    <w:rsid w:val="00261FB8"/>
    <w:rsid w:val="00263069"/>
    <w:rsid w:val="00280247"/>
    <w:rsid w:val="00280F16"/>
    <w:rsid w:val="002B032C"/>
    <w:rsid w:val="002E5179"/>
    <w:rsid w:val="002F1536"/>
    <w:rsid w:val="002F5247"/>
    <w:rsid w:val="00320651"/>
    <w:rsid w:val="00321A88"/>
    <w:rsid w:val="003633E1"/>
    <w:rsid w:val="00371197"/>
    <w:rsid w:val="00384254"/>
    <w:rsid w:val="00394CCC"/>
    <w:rsid w:val="003A13F2"/>
    <w:rsid w:val="003B259A"/>
    <w:rsid w:val="003B7EF6"/>
    <w:rsid w:val="003C40F2"/>
    <w:rsid w:val="003C6BC6"/>
    <w:rsid w:val="003D54D5"/>
    <w:rsid w:val="003F7A9D"/>
    <w:rsid w:val="0042726B"/>
    <w:rsid w:val="00444A5B"/>
    <w:rsid w:val="00450998"/>
    <w:rsid w:val="00460EC8"/>
    <w:rsid w:val="004968B4"/>
    <w:rsid w:val="004B2729"/>
    <w:rsid w:val="004E71B5"/>
    <w:rsid w:val="004F1FD5"/>
    <w:rsid w:val="00501B6F"/>
    <w:rsid w:val="0055628B"/>
    <w:rsid w:val="00563274"/>
    <w:rsid w:val="00571A49"/>
    <w:rsid w:val="005C30F7"/>
    <w:rsid w:val="005C3529"/>
    <w:rsid w:val="005C5846"/>
    <w:rsid w:val="00605005"/>
    <w:rsid w:val="00611473"/>
    <w:rsid w:val="00617EF5"/>
    <w:rsid w:val="00651551"/>
    <w:rsid w:val="006575CF"/>
    <w:rsid w:val="00661ED7"/>
    <w:rsid w:val="00674A06"/>
    <w:rsid w:val="00695678"/>
    <w:rsid w:val="006964D2"/>
    <w:rsid w:val="006A0727"/>
    <w:rsid w:val="006A0DE0"/>
    <w:rsid w:val="006B6702"/>
    <w:rsid w:val="006F5862"/>
    <w:rsid w:val="006F5C77"/>
    <w:rsid w:val="00705330"/>
    <w:rsid w:val="0072211D"/>
    <w:rsid w:val="00750ADE"/>
    <w:rsid w:val="00765B42"/>
    <w:rsid w:val="007701AC"/>
    <w:rsid w:val="007814CB"/>
    <w:rsid w:val="0078679A"/>
    <w:rsid w:val="0079752E"/>
    <w:rsid w:val="007C285F"/>
    <w:rsid w:val="007C506A"/>
    <w:rsid w:val="007F63FE"/>
    <w:rsid w:val="00802154"/>
    <w:rsid w:val="00807269"/>
    <w:rsid w:val="008322D4"/>
    <w:rsid w:val="0087785C"/>
    <w:rsid w:val="008A2DBA"/>
    <w:rsid w:val="008F16C2"/>
    <w:rsid w:val="008F36E5"/>
    <w:rsid w:val="00926EBE"/>
    <w:rsid w:val="0093166B"/>
    <w:rsid w:val="00931D73"/>
    <w:rsid w:val="009344EE"/>
    <w:rsid w:val="0094494F"/>
    <w:rsid w:val="00967176"/>
    <w:rsid w:val="00980B7E"/>
    <w:rsid w:val="0098303F"/>
    <w:rsid w:val="009B1991"/>
    <w:rsid w:val="009C6EBA"/>
    <w:rsid w:val="009E5799"/>
    <w:rsid w:val="00A21325"/>
    <w:rsid w:val="00A2739B"/>
    <w:rsid w:val="00A33EA3"/>
    <w:rsid w:val="00A40043"/>
    <w:rsid w:val="00A95BF5"/>
    <w:rsid w:val="00AD4F46"/>
    <w:rsid w:val="00AE7928"/>
    <w:rsid w:val="00B32EE2"/>
    <w:rsid w:val="00B60CB0"/>
    <w:rsid w:val="00B71002"/>
    <w:rsid w:val="00B91887"/>
    <w:rsid w:val="00BC3E7D"/>
    <w:rsid w:val="00BC4428"/>
    <w:rsid w:val="00C465E5"/>
    <w:rsid w:val="00C61834"/>
    <w:rsid w:val="00C63602"/>
    <w:rsid w:val="00C71107"/>
    <w:rsid w:val="00C817A9"/>
    <w:rsid w:val="00CC1DDC"/>
    <w:rsid w:val="00D16138"/>
    <w:rsid w:val="00D246BC"/>
    <w:rsid w:val="00D624A2"/>
    <w:rsid w:val="00D66816"/>
    <w:rsid w:val="00D90F1F"/>
    <w:rsid w:val="00DC01F7"/>
    <w:rsid w:val="00E034E6"/>
    <w:rsid w:val="00E058EC"/>
    <w:rsid w:val="00E10374"/>
    <w:rsid w:val="00E154A6"/>
    <w:rsid w:val="00E15F26"/>
    <w:rsid w:val="00E335AA"/>
    <w:rsid w:val="00E376A8"/>
    <w:rsid w:val="00E67279"/>
    <w:rsid w:val="00E81EAC"/>
    <w:rsid w:val="00E929FB"/>
    <w:rsid w:val="00EB66C6"/>
    <w:rsid w:val="00ED308B"/>
    <w:rsid w:val="00ED3712"/>
    <w:rsid w:val="00F00413"/>
    <w:rsid w:val="00F03B22"/>
    <w:rsid w:val="00F35918"/>
    <w:rsid w:val="00F52496"/>
    <w:rsid w:val="00FB6655"/>
    <w:rsid w:val="00FC080A"/>
    <w:rsid w:val="00FD4767"/>
    <w:rsid w:val="00FD53B6"/>
    <w:rsid w:val="00FE41F5"/>
    <w:rsid w:val="06777B5B"/>
    <w:rsid w:val="077BCAE6"/>
    <w:rsid w:val="08A99653"/>
    <w:rsid w:val="0A5A37F8"/>
    <w:rsid w:val="0FA6D8A4"/>
    <w:rsid w:val="103A83D9"/>
    <w:rsid w:val="1444C87E"/>
    <w:rsid w:val="1FD0C4B3"/>
    <w:rsid w:val="33C2BEB3"/>
    <w:rsid w:val="43CDEB97"/>
    <w:rsid w:val="54B96225"/>
    <w:rsid w:val="59ACCE6A"/>
    <w:rsid w:val="7990B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FBDE1"/>
  <w15:chartTrackingRefBased/>
  <w15:docId w15:val="{C90C9D89-B16B-4857-A892-E4224D44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9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991"/>
    <w:rPr>
      <w:color w:val="808080"/>
    </w:rPr>
  </w:style>
  <w:style w:type="paragraph" w:styleId="ListParagraph">
    <w:name w:val="List Paragraph"/>
    <w:basedOn w:val="Normal"/>
    <w:uiPriority w:val="34"/>
    <w:qFormat/>
    <w:rsid w:val="009B1991"/>
    <w:pPr>
      <w:ind w:left="720"/>
      <w:contextualSpacing/>
    </w:pPr>
    <w:rPr>
      <w:rFonts w:eastAsiaTheme="minorHAnsi"/>
    </w:rPr>
  </w:style>
  <w:style w:type="paragraph" w:styleId="BodyText3">
    <w:name w:val="Body Text 3"/>
    <w:basedOn w:val="Normal"/>
    <w:link w:val="BodyText3Char"/>
    <w:rsid w:val="009B1991"/>
    <w:pPr>
      <w:spacing w:after="120"/>
    </w:pPr>
    <w:rPr>
      <w:rFonts w:eastAsia="Times New Roman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rsid w:val="009B1991"/>
    <w:rPr>
      <w:rFonts w:ascii="Calibri" w:eastAsia="Times New Roman" w:hAnsi="Calibri" w:cs="Times New Roman"/>
      <w:szCs w:val="16"/>
      <w:lang w:bidi="en-US"/>
    </w:rPr>
  </w:style>
  <w:style w:type="character" w:customStyle="1" w:styleId="Style1">
    <w:name w:val="Style1"/>
    <w:basedOn w:val="DefaultParagraphFont"/>
    <w:uiPriority w:val="1"/>
    <w:rsid w:val="009B1991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9B1991"/>
    <w:rPr>
      <w:rFonts w:ascii="Arial" w:hAnsi="Arial"/>
      <w:sz w:val="20"/>
    </w:rPr>
  </w:style>
  <w:style w:type="paragraph" w:styleId="NoSpacing">
    <w:name w:val="No Spacing"/>
    <w:uiPriority w:val="1"/>
    <w:qFormat/>
    <w:rsid w:val="00000D6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4968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9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F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C465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65E5"/>
    <w:pPr>
      <w:spacing w:line="240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semiHidden/>
    <w:rsid w:val="00C465E5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ED7"/>
    <w:rPr>
      <w:rFonts w:eastAsia="Calibr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ED7"/>
    <w:rPr>
      <w:rFonts w:ascii="Calibri" w:eastAsia="Calibri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26D2FF9BB145EA8ED4C39F7AEFC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06A0-90AB-4484-823F-C64AB4E3E0BA}"/>
      </w:docPartPr>
      <w:docPartBody>
        <w:p w:rsidR="00286434" w:rsidRDefault="00286434"/>
      </w:docPartBody>
    </w:docPart>
    <w:docPart>
      <w:docPartPr>
        <w:name w:val="219936CE3B9F49908A61F6D6BBB7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19CD-051F-41D3-AB38-E49F76D66B65}"/>
      </w:docPartPr>
      <w:docPartBody>
        <w:p w:rsidR="00286434" w:rsidRDefault="00286434"/>
      </w:docPartBody>
    </w:docPart>
    <w:docPart>
      <w:docPartPr>
        <w:name w:val="643D94D43ABC42B29151B23A48AF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5493-3BC7-437F-A9D4-7283B2521FC0}"/>
      </w:docPartPr>
      <w:docPartBody>
        <w:p w:rsidR="00286434" w:rsidRDefault="00286434"/>
      </w:docPartBody>
    </w:docPart>
    <w:docPart>
      <w:docPartPr>
        <w:name w:val="BCF2860D77834C1B96C6F3B25A17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09BD-7406-4575-8483-C3879DD9EFBD}"/>
      </w:docPartPr>
      <w:docPartBody>
        <w:p w:rsidR="00286434" w:rsidRDefault="00286434"/>
      </w:docPartBody>
    </w:docPart>
    <w:docPart>
      <w:docPartPr>
        <w:name w:val="B51B9ED99830416DBEFD339FD57B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2147-3FAE-4AAD-84D7-56B2D88DBD38}"/>
      </w:docPartPr>
      <w:docPartBody>
        <w:p w:rsidR="00286434" w:rsidRDefault="00286434"/>
      </w:docPartBody>
    </w:docPart>
    <w:docPart>
      <w:docPartPr>
        <w:name w:val="F9C7E195793A4FF4B11233CA9FD1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82D1-C4A3-4A76-B772-0BFA8DCFE447}"/>
      </w:docPartPr>
      <w:docPartBody>
        <w:p w:rsidR="004E5D13" w:rsidRDefault="004E5D13"/>
      </w:docPartBody>
    </w:docPart>
    <w:docPart>
      <w:docPartPr>
        <w:name w:val="A61C1F9BCD10429C86499EB68808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FA46-A425-43D3-8FD5-1299D7BDC2B1}"/>
      </w:docPartPr>
      <w:docPartBody>
        <w:p w:rsidR="00E54FD2" w:rsidRDefault="00E54FD2"/>
      </w:docPartBody>
    </w:docPart>
    <w:docPart>
      <w:docPartPr>
        <w:name w:val="B7988B94B7454A0D925F03FAEFC5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0F21-A32D-4E41-8F54-CDB910E017E4}"/>
      </w:docPartPr>
      <w:docPartBody>
        <w:p w:rsidR="00E54FD2" w:rsidRDefault="00E54FD2"/>
      </w:docPartBody>
    </w:docPart>
    <w:docPart>
      <w:docPartPr>
        <w:name w:val="FB867BFCBB0E4FFEB70DC115482D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2E8D-BD1F-4970-9EFD-54108BD2EFB1}"/>
      </w:docPartPr>
      <w:docPartBody>
        <w:p w:rsidR="00E54FD2" w:rsidRDefault="00E54FD2"/>
      </w:docPartBody>
    </w:docPart>
    <w:docPart>
      <w:docPartPr>
        <w:name w:val="C5BC24D6903B492CA51841C048E6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289C-8F03-4721-A9CA-1254C23CB9ED}"/>
      </w:docPartPr>
      <w:docPartBody>
        <w:p w:rsidR="00E54FD2" w:rsidRDefault="00E54FD2"/>
      </w:docPartBody>
    </w:docPart>
    <w:docPart>
      <w:docPartPr>
        <w:name w:val="105F3E682D8849D795D12B04B015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CA64-BA92-4CF3-9F5D-FBCFAB0FE3F5}"/>
      </w:docPartPr>
      <w:docPartBody>
        <w:p w:rsidR="00E54FD2" w:rsidRDefault="00E54F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54"/>
    <w:rsid w:val="0022288A"/>
    <w:rsid w:val="00227C54"/>
    <w:rsid w:val="00286434"/>
    <w:rsid w:val="003A1B77"/>
    <w:rsid w:val="00445A05"/>
    <w:rsid w:val="0049215B"/>
    <w:rsid w:val="004E5D13"/>
    <w:rsid w:val="00571DE9"/>
    <w:rsid w:val="00585DBF"/>
    <w:rsid w:val="00586407"/>
    <w:rsid w:val="006867D0"/>
    <w:rsid w:val="006D73DA"/>
    <w:rsid w:val="00736BA7"/>
    <w:rsid w:val="007F139B"/>
    <w:rsid w:val="00822089"/>
    <w:rsid w:val="008B2BCE"/>
    <w:rsid w:val="00923F82"/>
    <w:rsid w:val="00960E19"/>
    <w:rsid w:val="00B6345C"/>
    <w:rsid w:val="00BF708A"/>
    <w:rsid w:val="00C520B4"/>
    <w:rsid w:val="00C85CD1"/>
    <w:rsid w:val="00CE2983"/>
    <w:rsid w:val="00E523B5"/>
    <w:rsid w:val="00E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0E647F4242D43A0AF765EEE7A0527" ma:contentTypeVersion="4" ma:contentTypeDescription="Create a new document." ma:contentTypeScope="" ma:versionID="41989532e8d9984cb91b912e19c8cc67">
  <xsd:schema xmlns:xsd="http://www.w3.org/2001/XMLSchema" xmlns:xs="http://www.w3.org/2001/XMLSchema" xmlns:p="http://schemas.microsoft.com/office/2006/metadata/properties" xmlns:ns2="22b83c5e-18e0-4777-b006-482bec44a62b" targetNamespace="http://schemas.microsoft.com/office/2006/metadata/properties" ma:root="true" ma:fieldsID="283d68bf9eb6272fe2e1118fa1ad9963" ns2:_="">
    <xsd:import namespace="22b83c5e-18e0-4777-b006-482bec44a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83c5e-18e0-4777-b006-482bec44a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FB16E-1673-4112-8AAE-09CD3C93A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8294F-63CD-4031-BACA-366F60B36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83c5e-18e0-4777-b006-482bec44a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AD2CF-ED26-484B-998A-BC8006970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500CD-F67E-41D0-9E59-A9A8A0AF77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1603</Words>
  <Characters>9044</Characters>
  <Application>Microsoft Office Word</Application>
  <DocSecurity>0</DocSecurity>
  <Lines>822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Graebe</dc:creator>
  <cp:keywords/>
  <dc:description/>
  <cp:lastModifiedBy>Susan Hart</cp:lastModifiedBy>
  <cp:revision>2</cp:revision>
  <dcterms:created xsi:type="dcterms:W3CDTF">2022-12-14T02:12:00Z</dcterms:created>
  <dcterms:modified xsi:type="dcterms:W3CDTF">2022-12-14T02:12:00Z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0x0101003960E647F4242D43A0AF765EEE7A0527</vt:lpwstr>
  </property>
</Properties>
</file>